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225D1" w14:textId="35E91AC1" w:rsidR="006F7A9E" w:rsidRPr="003E235C" w:rsidRDefault="003E235C" w:rsidP="006F7A9E">
      <w:pPr>
        <w:rPr>
          <w:rFonts w:ascii="HGｺﾞｼｯｸM" w:eastAsia="HGｺﾞｼｯｸM"/>
        </w:rPr>
      </w:pPr>
      <w:r>
        <w:rPr>
          <w:noProof/>
        </w:rPr>
        <mc:AlternateContent>
          <mc:Choice Requires="wps">
            <w:drawing>
              <wp:anchor distT="0" distB="0" distL="114300" distR="114300" simplePos="0" relativeHeight="251659264" behindDoc="0" locked="0" layoutInCell="1" allowOverlap="1" wp14:anchorId="4AB42D3D" wp14:editId="7A563FAD">
                <wp:simplePos x="0" y="0"/>
                <wp:positionH relativeFrom="column">
                  <wp:posOffset>-22860</wp:posOffset>
                </wp:positionH>
                <wp:positionV relativeFrom="paragraph">
                  <wp:posOffset>9525</wp:posOffset>
                </wp:positionV>
                <wp:extent cx="5413375" cy="781050"/>
                <wp:effectExtent l="38100" t="38100" r="111125" b="114300"/>
                <wp:wrapNone/>
                <wp:docPr id="3" name="横巻き 3"/>
                <wp:cNvGraphicFramePr/>
                <a:graphic xmlns:a="http://schemas.openxmlformats.org/drawingml/2006/main">
                  <a:graphicData uri="http://schemas.microsoft.com/office/word/2010/wordprocessingShape">
                    <wps:wsp>
                      <wps:cNvSpPr/>
                      <wps:spPr>
                        <a:xfrm>
                          <a:off x="0" y="0"/>
                          <a:ext cx="5413375" cy="781050"/>
                        </a:xfrm>
                        <a:prstGeom prst="horizontalScroll">
                          <a:avLst/>
                        </a:prstGeom>
                        <a:solidFill>
                          <a:srgbClr val="4BACC6">
                            <a:lumMod val="20000"/>
                            <a:lumOff val="80000"/>
                          </a:srgbClr>
                        </a:solidFill>
                        <a:ln w="12700" cap="flat" cmpd="sng" algn="ctr">
                          <a:solidFill>
                            <a:srgbClr val="4F81BD"/>
                          </a:solidFill>
                          <a:prstDash val="solid"/>
                        </a:ln>
                        <a:effectLst>
                          <a:outerShdw blurRad="50800" dist="38100" dir="2700000" algn="tl" rotWithShape="0">
                            <a:prstClr val="black">
                              <a:alpha val="40000"/>
                            </a:prstClr>
                          </a:outerShdw>
                        </a:effectLst>
                      </wps:spPr>
                      <wps:txbx>
                        <w:txbxContent>
                          <w:p w14:paraId="500E5607" w14:textId="3EE1D2B2" w:rsidR="003E235C" w:rsidRDefault="003E235C" w:rsidP="003E235C">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（Vol.11/H28.5.31）⑤.17）</w:t>
                            </w:r>
                          </w:p>
                          <w:p w14:paraId="51071CE3" w14:textId="77777777" w:rsidR="003E235C" w:rsidRDefault="003E235C" w:rsidP="003E235C">
                            <w:pPr>
                              <w:jc w:val="center"/>
                              <w:rPr>
                                <w:rFonts w:ascii="HGPｺﾞｼｯｸM" w:eastAsia="HGPｺﾞｼｯｸM"/>
                                <w:b/>
                              </w:rPr>
                            </w:pPr>
                            <w:r>
                              <w:rPr>
                                <w:rFonts w:ascii="HGPｺﾞｼｯｸM" w:eastAsia="HGPｺﾞｼｯｸM" w:hint="eastAsia"/>
                                <w:b/>
                              </w:rPr>
                              <w:t>⑤.26）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3" o:spid="_x0000_s1026" type="#_x0000_t98" style="position:absolute;left:0;text-align:left;margin-left:-1.8pt;margin-top:.75pt;width:426.2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" fillcolor="#dbeef4" strokecolor="#4f81bd" strokeweight="1pt">
                <v:shadow on="t" color="black" opacity="26214f" origin="-.5,-.5" offset=".74836mm,.74836mm"/>
                <v:textbox>
                  <w:txbxContent>
                    <w:p w14:paraId="500E5607" w14:textId="3EE1D2B2" w:rsidR="003E235C" w:rsidRDefault="003E235C" w:rsidP="003E235C">
                      <w:pPr>
                        <w:jc w:val="center"/>
                        <w:rPr>
                          <w:rFonts w:ascii="HGPｺﾞｼｯｸM" w:eastAsia="HGPｺﾞｼｯｸM"/>
                          <w:b/>
                        </w:rPr>
                      </w:pPr>
                      <w:r w:rsidRPr="0068759E">
                        <w:rPr>
                          <w:rFonts w:ascii="HGPｺﾞｼｯｸM" w:eastAsia="HGPｺﾞｼｯｸM" w:hint="eastAsia"/>
                          <w:b/>
                          <w:sz w:val="28"/>
                          <w:szCs w:val="28"/>
                        </w:rPr>
                        <w:t>≪改正保険業法対応≫</w:t>
                      </w:r>
                      <w:r>
                        <w:rPr>
                          <w:rFonts w:ascii="HGPｺﾞｼｯｸM" w:eastAsia="HGPｺﾞｼｯｸM" w:hint="eastAsia"/>
                          <w:b/>
                        </w:rPr>
                        <w:t xml:space="preserve">　</w:t>
                      </w:r>
                      <w:r w:rsidRPr="0068759E">
                        <w:rPr>
                          <w:rFonts w:ascii="HGP創英角ﾎﾟｯﾌﾟ体" w:eastAsia="HGP創英角ﾎﾟｯﾌﾟ体" w:hAnsi="HGP創英角ﾎﾟｯﾌﾟ体" w:hint="eastAsia"/>
                          <w:b/>
                          <w:sz w:val="32"/>
                          <w:szCs w:val="32"/>
                        </w:rPr>
                        <w:t>『体制整備』の豆知識</w:t>
                      </w:r>
                      <w:r>
                        <w:rPr>
                          <w:rFonts w:ascii="HGPｺﾞｼｯｸM" w:eastAsia="HGPｺﾞｼｯｸM" w:hint="eastAsia"/>
                          <w:b/>
                        </w:rPr>
                        <w:t xml:space="preserve">　（Vol.</w:t>
                      </w:r>
                      <w:r>
                        <w:rPr>
                          <w:rFonts w:ascii="HGPｺﾞｼｯｸM" w:eastAsia="HGPｺﾞｼｯｸM" w:hint="eastAsia"/>
                          <w:b/>
                        </w:rPr>
                        <w:t>11/H28.5.31）⑤</w:t>
                      </w:r>
                      <w:r>
                        <w:rPr>
                          <w:rFonts w:ascii="HGPｺﾞｼｯｸM" w:eastAsia="HGPｺﾞｼｯｸM" w:hint="eastAsia"/>
                          <w:b/>
                        </w:rPr>
                        <w:t>.17）</w:t>
                      </w:r>
                    </w:p>
                    <w:p w14:paraId="51071CE3" w14:textId="77777777" w:rsidR="003E235C" w:rsidRDefault="003E235C" w:rsidP="003E235C">
                      <w:pPr>
                        <w:jc w:val="center"/>
                        <w:rPr>
                          <w:rFonts w:ascii="HGPｺﾞｼｯｸM" w:eastAsia="HGPｺﾞｼｯｸM"/>
                          <w:b/>
                        </w:rPr>
                      </w:pPr>
                      <w:r>
                        <w:rPr>
                          <w:rFonts w:ascii="HGPｺﾞｼｯｸM" w:eastAsia="HGPｺﾞｼｯｸM" w:hint="eastAsia"/>
                          <w:b/>
                        </w:rPr>
                        <w:t>⑤.26）</w:t>
                      </w:r>
                    </w:p>
                  </w:txbxContent>
                </v:textbox>
              </v:shape>
            </w:pict>
          </mc:Fallback>
        </mc:AlternateContent>
      </w:r>
    </w:p>
    <w:p w14:paraId="7D31A2C1" w14:textId="77777777" w:rsidR="006F7A9E" w:rsidRPr="003E235C" w:rsidRDefault="006F7A9E">
      <w:pPr>
        <w:rPr>
          <w:rFonts w:ascii="HGｺﾞｼｯｸM" w:eastAsia="HGｺﾞｼｯｸM"/>
        </w:rPr>
      </w:pPr>
    </w:p>
    <w:p w14:paraId="0F43A7F2" w14:textId="77777777" w:rsidR="003E235C" w:rsidRDefault="003E235C" w:rsidP="00E36F74">
      <w:pPr>
        <w:rPr>
          <w:rFonts w:ascii="HGｺﾞｼｯｸM" w:eastAsia="HGｺﾞｼｯｸM"/>
        </w:rPr>
      </w:pPr>
    </w:p>
    <w:p w14:paraId="318E973A" w14:textId="77777777" w:rsidR="003E235C" w:rsidRDefault="003E235C" w:rsidP="00E36F74">
      <w:pPr>
        <w:rPr>
          <w:rFonts w:ascii="HGｺﾞｼｯｸM" w:eastAsia="HGｺﾞｼｯｸM"/>
        </w:rPr>
      </w:pPr>
    </w:p>
    <w:p w14:paraId="7BFFC46E" w14:textId="584CDD57" w:rsidR="003E235C" w:rsidRDefault="00E67452" w:rsidP="00E67452">
      <w:pPr>
        <w:ind w:firstLineChars="100" w:firstLine="240"/>
        <w:rPr>
          <w:rFonts w:ascii="HGｺﾞｼｯｸM" w:eastAsia="HGｺﾞｼｯｸM"/>
        </w:rPr>
      </w:pPr>
      <w:r>
        <w:rPr>
          <w:rFonts w:ascii="HGｺﾞｼｯｸM" w:eastAsia="HGｺﾞｼｯｸM" w:hint="eastAsia"/>
        </w:rPr>
        <w:t>いよいよ</w:t>
      </w:r>
      <w:r w:rsidR="00BD55EA">
        <w:rPr>
          <w:rFonts w:ascii="HGｺﾞｼｯｸM" w:eastAsia="HGｺﾞｼｯｸM" w:hint="eastAsia"/>
        </w:rPr>
        <w:t>5月29日から改正保険業法が施行となりました。これから保険代理店は、</w:t>
      </w:r>
      <w:r>
        <w:rPr>
          <w:rFonts w:ascii="HGｺﾞｼｯｸM" w:eastAsia="HGｺﾞｼｯｸM" w:hint="eastAsia"/>
        </w:rPr>
        <w:t>新たに適用される</w:t>
      </w:r>
      <w:r w:rsidR="00BA6476" w:rsidRPr="003E235C">
        <w:rPr>
          <w:rFonts w:ascii="HGｺﾞｼｯｸM" w:eastAsia="HGｺﾞｼｯｸM" w:hint="eastAsia"/>
        </w:rPr>
        <w:t>規律のもとで</w:t>
      </w:r>
      <w:r w:rsidR="00BD55EA">
        <w:rPr>
          <w:rFonts w:ascii="HGｺﾞｼｯｸM" w:eastAsia="HGｺﾞｼｯｸM" w:hint="eastAsia"/>
        </w:rPr>
        <w:t>、</w:t>
      </w:r>
      <w:r w:rsidR="00BA6476" w:rsidRPr="003E235C">
        <w:rPr>
          <w:rFonts w:ascii="HGｺﾞｼｯｸM" w:eastAsia="HGｺﾞｼｯｸM" w:hint="eastAsia"/>
        </w:rPr>
        <w:t>「顧客保護」</w:t>
      </w:r>
      <w:r>
        <w:rPr>
          <w:rFonts w:ascii="HGｺﾞｼｯｸM" w:eastAsia="HGｺﾞｼｯｸM" w:hint="eastAsia"/>
        </w:rPr>
        <w:t>の</w:t>
      </w:r>
      <w:r w:rsidR="00BA6476" w:rsidRPr="003E235C">
        <w:rPr>
          <w:rFonts w:ascii="HGｺﾞｼｯｸM" w:eastAsia="HGｺﾞｼｯｸM" w:hint="eastAsia"/>
        </w:rPr>
        <w:t>実現に向けて体制（態勢）</w:t>
      </w:r>
      <w:r>
        <w:rPr>
          <w:rFonts w:ascii="HGｺﾞｼｯｸM" w:eastAsia="HGｺﾞｼｯｸM" w:hint="eastAsia"/>
        </w:rPr>
        <w:t>を整え、</w:t>
      </w:r>
      <w:r w:rsidR="00BD55EA">
        <w:rPr>
          <w:rFonts w:ascii="HGｺﾞｼｯｸM" w:eastAsia="HGｺﾞｼｯｸM" w:hint="eastAsia"/>
        </w:rPr>
        <w:t>常に改善をしながら対応</w:t>
      </w:r>
      <w:r>
        <w:rPr>
          <w:rFonts w:ascii="HGｺﾞｼｯｸM" w:eastAsia="HGｺﾞｼｯｸM" w:hint="eastAsia"/>
        </w:rPr>
        <w:t>レベルを引き上げて</w:t>
      </w:r>
      <w:r w:rsidR="00BA6476" w:rsidRPr="003E235C">
        <w:rPr>
          <w:rFonts w:ascii="HGｺﾞｼｯｸM" w:eastAsia="HGｺﾞｼｯｸM" w:hint="eastAsia"/>
        </w:rPr>
        <w:t>いかなければなりません。</w:t>
      </w:r>
    </w:p>
    <w:p w14:paraId="44464570" w14:textId="1CBFA7BD" w:rsidR="005C1E03" w:rsidRPr="005C1E03" w:rsidRDefault="00154F9E" w:rsidP="003E235C">
      <w:pPr>
        <w:ind w:firstLineChars="100" w:firstLine="240"/>
        <w:rPr>
          <w:rFonts w:ascii="HGｺﾞｼｯｸM" w:eastAsia="HGｺﾞｼｯｸM"/>
        </w:rPr>
      </w:pPr>
      <w:r w:rsidRPr="003E235C">
        <w:rPr>
          <w:rFonts w:ascii="HGｺﾞｼｯｸM" w:eastAsia="HGｺﾞｼｯｸM" w:hint="eastAsia"/>
        </w:rPr>
        <w:t>代協会員の皆さまにおかれましては、準備に抜かりのないことと拝察いたし</w:t>
      </w:r>
      <w:r w:rsidR="005C1E03">
        <w:rPr>
          <w:rFonts w:ascii="HGｺﾞｼｯｸM" w:eastAsia="HGｺﾞｼｯｸM" w:hint="eastAsia"/>
        </w:rPr>
        <w:t>ますが、施行にあたり、これまで「体制整備豆知識</w:t>
      </w:r>
      <w:r w:rsidR="00BD55EA">
        <w:rPr>
          <w:rFonts w:ascii="HGｺﾞｼｯｸM" w:eastAsia="HGｺﾞｼｯｸM" w:hint="eastAsia"/>
        </w:rPr>
        <w:t>(1～10号)」</w:t>
      </w:r>
      <w:r w:rsidR="005C1E03">
        <w:rPr>
          <w:rFonts w:ascii="HGｺﾞｼｯｸM" w:eastAsia="HGｺﾞｼｯｸM" w:hint="eastAsia"/>
        </w:rPr>
        <w:t>でお伝えしてきた</w:t>
      </w:r>
      <w:r w:rsidR="00BD55EA">
        <w:rPr>
          <w:rFonts w:ascii="HGｺﾞｼｯｸM" w:eastAsia="HGｺﾞｼｯｸM" w:hint="eastAsia"/>
        </w:rPr>
        <w:t>内容の</w:t>
      </w:r>
      <w:r w:rsidR="005C1E03">
        <w:rPr>
          <w:rFonts w:ascii="HGｺﾞｼｯｸM" w:eastAsia="HGｺﾞｼｯｸM" w:hint="eastAsia"/>
        </w:rPr>
        <w:t>中から</w:t>
      </w:r>
      <w:r w:rsidR="00E67452">
        <w:rPr>
          <w:rFonts w:ascii="HGｺﾞｼｯｸM" w:eastAsia="HGｺﾞｼｯｸM" w:hint="eastAsia"/>
        </w:rPr>
        <w:t>いくつか</w:t>
      </w:r>
      <w:r w:rsidR="00BD55EA">
        <w:rPr>
          <w:rFonts w:ascii="HGｺﾞｼｯｸM" w:eastAsia="HGｺﾞｼｯｸM" w:hint="eastAsia"/>
        </w:rPr>
        <w:t>ご注意いただきたい点を</w:t>
      </w:r>
      <w:r w:rsidR="00E67452">
        <w:rPr>
          <w:rFonts w:ascii="HGｺﾞｼｯｸM" w:eastAsia="HGｺﾞｼｯｸM" w:hint="eastAsia"/>
        </w:rPr>
        <w:t>取り出して</w:t>
      </w:r>
      <w:r w:rsidRPr="003E235C">
        <w:rPr>
          <w:rFonts w:ascii="HGｺﾞｼｯｸM" w:eastAsia="HGｺﾞｼｯｸM" w:hint="eastAsia"/>
        </w:rPr>
        <w:t>お知らせ</w:t>
      </w:r>
      <w:r w:rsidR="005C1E03">
        <w:rPr>
          <w:rFonts w:ascii="HGｺﾞｼｯｸM" w:eastAsia="HGｺﾞｼｯｸM" w:hint="eastAsia"/>
        </w:rPr>
        <w:t>したいと思います。会員の皆さんの参考になれば幸いです。</w:t>
      </w:r>
    </w:p>
    <w:p w14:paraId="719038DC" w14:textId="77777777" w:rsidR="00C753CC" w:rsidRPr="003E235C" w:rsidRDefault="00C753CC" w:rsidP="00E36F74">
      <w:pPr>
        <w:rPr>
          <w:rFonts w:ascii="HGｺﾞｼｯｸM" w:eastAsia="HGｺﾞｼｯｸM"/>
        </w:rPr>
      </w:pPr>
    </w:p>
    <w:p w14:paraId="44E249AE" w14:textId="0AF4A2DD" w:rsidR="00C753CC" w:rsidRPr="00627C77" w:rsidRDefault="00C753CC" w:rsidP="00E36F74">
      <w:pPr>
        <w:rPr>
          <w:rFonts w:ascii="HGｺﾞｼｯｸM" w:eastAsia="HGｺﾞｼｯｸM"/>
          <w:bdr w:val="single" w:sz="4" w:space="0" w:color="auto"/>
        </w:rPr>
      </w:pPr>
      <w:r w:rsidRPr="00627C77">
        <w:rPr>
          <w:rFonts w:ascii="HGｺﾞｼｯｸM" w:eastAsia="HGｺﾞｼｯｸM" w:hint="eastAsia"/>
          <w:bdr w:val="single" w:sz="4" w:space="0" w:color="auto"/>
        </w:rPr>
        <w:t>１．経営管理（ガバナンス）体制</w:t>
      </w:r>
    </w:p>
    <w:p w14:paraId="6618A936" w14:textId="33C78B2E" w:rsidR="00C753CC" w:rsidRPr="003E235C" w:rsidRDefault="00C753CC" w:rsidP="00E36F74">
      <w:pPr>
        <w:rPr>
          <w:rFonts w:ascii="HGｺﾞｼｯｸM" w:eastAsia="HGｺﾞｼｯｸM"/>
        </w:rPr>
      </w:pPr>
      <w:r w:rsidRPr="003E235C">
        <w:rPr>
          <w:rFonts w:ascii="HGｺﾞｼｯｸM" w:eastAsia="HGｺﾞｼｯｸM" w:hint="eastAsia"/>
        </w:rPr>
        <w:t>①社内規程の整備</w:t>
      </w:r>
    </w:p>
    <w:p w14:paraId="36BF041C" w14:textId="00703719" w:rsidR="003E235C" w:rsidRDefault="00C753CC" w:rsidP="00E36F74">
      <w:pPr>
        <w:rPr>
          <w:rFonts w:ascii="HGｺﾞｼｯｸM" w:eastAsia="HGｺﾞｼｯｸM"/>
        </w:rPr>
      </w:pPr>
      <w:r w:rsidRPr="003E235C">
        <w:rPr>
          <w:rFonts w:ascii="HGｺﾞｼｯｸM" w:eastAsia="HGｺﾞｼｯｸM" w:hint="eastAsia"/>
        </w:rPr>
        <w:t xml:space="preserve">　「体制整備」のスタート</w:t>
      </w:r>
      <w:r w:rsidR="003E235C">
        <w:rPr>
          <w:rFonts w:ascii="HGｺﾞｼｯｸM" w:eastAsia="HGｺﾞｼｯｸM" w:hint="eastAsia"/>
        </w:rPr>
        <w:t>は社内規程を策定</w:t>
      </w:r>
      <w:r w:rsidRPr="003E235C">
        <w:rPr>
          <w:rFonts w:ascii="HGｺﾞｼｯｸM" w:eastAsia="HGｺﾞｼｯｸM" w:hint="eastAsia"/>
        </w:rPr>
        <w:t>することです</w:t>
      </w:r>
      <w:r w:rsidR="003E235C">
        <w:rPr>
          <w:rFonts w:ascii="HGｺﾞｼｯｸM" w:eastAsia="HGｺﾞｼｯｸM" w:hint="eastAsia"/>
        </w:rPr>
        <w:t>（PDCAの</w:t>
      </w:r>
      <w:r w:rsidR="005C1E03">
        <w:rPr>
          <w:rFonts w:ascii="HGｺﾞｼｯｸM" w:eastAsia="HGｺﾞｼｯｸM" w:hint="eastAsia"/>
        </w:rPr>
        <w:t>「</w:t>
      </w:r>
      <w:r w:rsidR="003E235C">
        <w:rPr>
          <w:rFonts w:ascii="HGｺﾞｼｯｸM" w:eastAsia="HGｺﾞｼｯｸM" w:hint="eastAsia"/>
        </w:rPr>
        <w:t>P</w:t>
      </w:r>
      <w:r w:rsidR="00F12433">
        <w:rPr>
          <w:rFonts w:ascii="HGｺﾞｼｯｸM" w:eastAsia="HGｺﾞｼｯｸM" w:hint="eastAsia"/>
        </w:rPr>
        <w:t>：</w:t>
      </w:r>
      <w:r w:rsidR="003E235C">
        <w:rPr>
          <w:rFonts w:ascii="HGｺﾞｼｯｸM" w:eastAsia="HGｺﾞｼｯｸM" w:hint="eastAsia"/>
        </w:rPr>
        <w:t>プラン</w:t>
      </w:r>
      <w:r w:rsidR="005C1E03">
        <w:rPr>
          <w:rFonts w:ascii="HGｺﾞｼｯｸM" w:eastAsia="HGｺﾞｼｯｸM" w:hint="eastAsia"/>
        </w:rPr>
        <w:t>」</w:t>
      </w:r>
      <w:r w:rsidR="003E235C">
        <w:rPr>
          <w:rFonts w:ascii="HGｺﾞｼｯｸM" w:eastAsia="HGｺﾞｼｯｸM" w:hint="eastAsia"/>
        </w:rPr>
        <w:t>）。主に、①</w:t>
      </w:r>
      <w:r w:rsidRPr="003E235C">
        <w:rPr>
          <w:rFonts w:ascii="HGｺﾞｼｯｸM" w:eastAsia="HGｺﾞｼｯｸM" w:hint="eastAsia"/>
        </w:rPr>
        <w:t>自社で新たに策定</w:t>
      </w:r>
      <w:r w:rsidR="003E235C">
        <w:rPr>
          <w:rFonts w:ascii="HGｺﾞｼｯｸM" w:eastAsia="HGｺﾞｼｯｸM" w:hint="eastAsia"/>
        </w:rPr>
        <w:t>する（現実には相当のロードがかかりますが）</w:t>
      </w:r>
      <w:r w:rsidRPr="003E235C">
        <w:rPr>
          <w:rFonts w:ascii="HGｺﾞｼｯｸM" w:eastAsia="HGｺﾞｼｯｸM" w:hint="eastAsia"/>
        </w:rPr>
        <w:t>、</w:t>
      </w:r>
      <w:r w:rsidR="003E235C">
        <w:rPr>
          <w:rFonts w:ascii="HGｺﾞｼｯｸM" w:eastAsia="HGｺﾞｼｯｸM" w:hint="eastAsia"/>
        </w:rPr>
        <w:t>②保険会社が</w:t>
      </w:r>
      <w:r w:rsidRPr="003E235C">
        <w:rPr>
          <w:rFonts w:ascii="HGｺﾞｼｯｸM" w:eastAsia="HGｺﾞｼｯｸM" w:hint="eastAsia"/>
        </w:rPr>
        <w:t>作成した雛形をベースに策定</w:t>
      </w:r>
      <w:r w:rsidR="003E235C">
        <w:rPr>
          <w:rFonts w:ascii="HGｺﾞｼｯｸM" w:eastAsia="HGｺﾞｼｯｸM" w:hint="eastAsia"/>
        </w:rPr>
        <w:t>する</w:t>
      </w:r>
      <w:r w:rsidRPr="003E235C">
        <w:rPr>
          <w:rFonts w:ascii="HGｺﾞｼｯｸM" w:eastAsia="HGｺﾞｼｯｸM" w:hint="eastAsia"/>
        </w:rPr>
        <w:t>、</w:t>
      </w:r>
      <w:r w:rsidR="003E235C">
        <w:rPr>
          <w:rFonts w:ascii="HGｺﾞｼｯｸM" w:eastAsia="HGｺﾞｼｯｸM" w:hint="eastAsia"/>
        </w:rPr>
        <w:t>③</w:t>
      </w:r>
      <w:r w:rsidRPr="003E235C">
        <w:rPr>
          <w:rFonts w:ascii="HGｺﾞｼｯｸM" w:eastAsia="HGｺﾞｼｯｸM" w:hint="eastAsia"/>
        </w:rPr>
        <w:t>日本代協で作成した雛形をベースに</w:t>
      </w:r>
      <w:r w:rsidR="00BD55EA">
        <w:rPr>
          <w:rFonts w:ascii="HGｺﾞｼｯｸM" w:eastAsia="HGｺﾞｼｯｸM" w:hint="eastAsia"/>
        </w:rPr>
        <w:t>策定</w:t>
      </w:r>
      <w:r w:rsidRPr="003E235C">
        <w:rPr>
          <w:rFonts w:ascii="HGｺﾞｼｯｸM" w:eastAsia="HGｺﾞｼｯｸM" w:hint="eastAsia"/>
        </w:rPr>
        <w:t>する</w:t>
      </w:r>
      <w:r w:rsidR="003E235C">
        <w:rPr>
          <w:rFonts w:ascii="HGｺﾞｼｯｸM" w:eastAsia="HGｺﾞｼｯｸM" w:hint="eastAsia"/>
        </w:rPr>
        <w:t>など、</w:t>
      </w:r>
      <w:r w:rsidRPr="003E235C">
        <w:rPr>
          <w:rFonts w:ascii="HGｺﾞｼｯｸM" w:eastAsia="HGｺﾞｼｯｸM" w:hint="eastAsia"/>
        </w:rPr>
        <w:t>幾つかの選択肢</w:t>
      </w:r>
      <w:r w:rsidR="003E235C">
        <w:rPr>
          <w:rFonts w:ascii="HGｺﾞｼｯｸM" w:eastAsia="HGｺﾞｼｯｸM" w:hint="eastAsia"/>
        </w:rPr>
        <w:t>がありますが、こ</w:t>
      </w:r>
      <w:r w:rsidR="00542AF0" w:rsidRPr="003E235C">
        <w:rPr>
          <w:rFonts w:ascii="HGｺﾞｼｯｸM" w:eastAsia="HGｺﾞｼｯｸM" w:hint="eastAsia"/>
        </w:rPr>
        <w:t>の段階まではほとんどの会員の皆さ</w:t>
      </w:r>
      <w:r w:rsidR="003E235C">
        <w:rPr>
          <w:rFonts w:ascii="HGｺﾞｼｯｸM" w:eastAsia="HGｺﾞｼｯｸM" w:hint="eastAsia"/>
        </w:rPr>
        <w:t>んは</w:t>
      </w:r>
      <w:r w:rsidR="00BD55EA">
        <w:rPr>
          <w:rFonts w:ascii="HGｺﾞｼｯｸM" w:eastAsia="HGｺﾞｼｯｸM" w:hint="eastAsia"/>
        </w:rPr>
        <w:t>何らかの</w:t>
      </w:r>
      <w:r w:rsidR="003E235C">
        <w:rPr>
          <w:rFonts w:ascii="HGｺﾞｼｯｸM" w:eastAsia="HGｺﾞｼｯｸM" w:hint="eastAsia"/>
        </w:rPr>
        <w:t>準備</w:t>
      </w:r>
      <w:r w:rsidR="00542AF0" w:rsidRPr="003E235C">
        <w:rPr>
          <w:rFonts w:ascii="HGｺﾞｼｯｸM" w:eastAsia="HGｺﾞｼｯｸM" w:hint="eastAsia"/>
        </w:rPr>
        <w:t>されている</w:t>
      </w:r>
      <w:r w:rsidR="003E235C">
        <w:rPr>
          <w:rFonts w:ascii="HGｺﾞｼｯｸM" w:eastAsia="HGｺﾞｼｯｸM" w:hint="eastAsia"/>
        </w:rPr>
        <w:t>のではないか</w:t>
      </w:r>
      <w:r w:rsidR="00542AF0" w:rsidRPr="003E235C">
        <w:rPr>
          <w:rFonts w:ascii="HGｺﾞｼｯｸM" w:eastAsia="HGｺﾞｼｯｸM" w:hint="eastAsia"/>
        </w:rPr>
        <w:t>と思います。</w:t>
      </w:r>
    </w:p>
    <w:p w14:paraId="5C3C52F3" w14:textId="6017612D" w:rsidR="002D3644" w:rsidRDefault="003E235C" w:rsidP="00F12433">
      <w:pPr>
        <w:ind w:firstLineChars="100" w:firstLine="240"/>
        <w:rPr>
          <w:rFonts w:ascii="HGｺﾞｼｯｸM" w:eastAsia="HGｺﾞｼｯｸM"/>
        </w:rPr>
      </w:pPr>
      <w:r>
        <w:rPr>
          <w:rFonts w:ascii="HGｺﾞｼｯｸM" w:eastAsia="HGｺﾞｼｯｸM" w:hint="eastAsia"/>
        </w:rPr>
        <w:t>改正業法</w:t>
      </w:r>
      <w:r w:rsidR="00542AF0" w:rsidRPr="003E235C">
        <w:rPr>
          <w:rFonts w:ascii="HGｺﾞｼｯｸM" w:eastAsia="HGｺﾞｼｯｸM" w:hint="eastAsia"/>
        </w:rPr>
        <w:t>が施行された現時点では</w:t>
      </w:r>
      <w:r>
        <w:rPr>
          <w:rFonts w:ascii="HGｺﾞｼｯｸM" w:eastAsia="HGｺﾞｼｯｸM" w:hint="eastAsia"/>
        </w:rPr>
        <w:t>、こうして</w:t>
      </w:r>
      <w:r w:rsidR="00542AF0" w:rsidRPr="003E235C">
        <w:rPr>
          <w:rFonts w:ascii="HGｺﾞｼｯｸM" w:eastAsia="HGｺﾞｼｯｸM" w:hint="eastAsia"/>
        </w:rPr>
        <w:t>策定して社内に開示した規程等が定着</w:t>
      </w:r>
      <w:r>
        <w:rPr>
          <w:rFonts w:ascii="HGｺﾞｼｯｸM" w:eastAsia="HGｺﾞｼｯｸM" w:hint="eastAsia"/>
        </w:rPr>
        <w:t>し、</w:t>
      </w:r>
      <w:r w:rsidR="00542AF0" w:rsidRPr="003E235C">
        <w:rPr>
          <w:rFonts w:ascii="HGｺﾞｼｯｸM" w:eastAsia="HGｺﾞｼｯｸM" w:hint="eastAsia"/>
        </w:rPr>
        <w:t>実効性が上がっている</w:t>
      </w:r>
      <w:r w:rsidR="00F969AF" w:rsidRPr="003E235C">
        <w:rPr>
          <w:rFonts w:ascii="HGｺﾞｼｯｸM" w:eastAsia="HGｺﾞｼｯｸM" w:hint="eastAsia"/>
        </w:rPr>
        <w:t>ことを確認する</w:t>
      </w:r>
      <w:r>
        <w:rPr>
          <w:rFonts w:ascii="HGｺﾞｼｯｸM" w:eastAsia="HGｺﾞｼｯｸM" w:hint="eastAsia"/>
        </w:rPr>
        <w:t>ことが重要です。</w:t>
      </w:r>
      <w:r w:rsidR="00F12433">
        <w:rPr>
          <w:rFonts w:ascii="HGｺﾞｼｯｸM" w:eastAsia="HGｺﾞｼｯｸM" w:hint="eastAsia"/>
        </w:rPr>
        <w:t>PDCAの</w:t>
      </w:r>
      <w:r w:rsidR="00361E20" w:rsidRPr="003E235C">
        <w:rPr>
          <w:rFonts w:ascii="HGｺﾞｼｯｸM" w:eastAsia="HGｺﾞｼｯｸM" w:hint="eastAsia"/>
        </w:rPr>
        <w:t>「C</w:t>
      </w:r>
      <w:r w:rsidR="00F12433">
        <w:rPr>
          <w:rFonts w:ascii="HGｺﾞｼｯｸM" w:eastAsia="HGｺﾞｼｯｸM" w:hint="eastAsia"/>
        </w:rPr>
        <w:t>：</w:t>
      </w:r>
      <w:r w:rsidR="00F969AF" w:rsidRPr="003E235C">
        <w:rPr>
          <w:rFonts w:ascii="HGｺﾞｼｯｸM" w:eastAsia="HGｺﾞｼｯｸM" w:hint="eastAsia"/>
        </w:rPr>
        <w:t>チェック」</w:t>
      </w:r>
      <w:r>
        <w:rPr>
          <w:rFonts w:ascii="HGｺﾞｼｯｸM" w:eastAsia="HGｺﾞｼｯｸM" w:hint="eastAsia"/>
        </w:rPr>
        <w:t>に当たります</w:t>
      </w:r>
      <w:r w:rsidR="00F12433">
        <w:rPr>
          <w:rFonts w:ascii="HGｺﾞｼｯｸM" w:eastAsia="HGｺﾞｼｯｸM" w:hint="eastAsia"/>
        </w:rPr>
        <w:t>。</w:t>
      </w:r>
      <w:r w:rsidR="00361E20" w:rsidRPr="003E235C">
        <w:rPr>
          <w:rFonts w:ascii="HGｺﾞｼｯｸM" w:eastAsia="HGｺﾞｼｯｸM" w:hint="eastAsia"/>
        </w:rPr>
        <w:t>「鉄は熱いうちに打て」ではないですが、施行後の早い段階で経営者自ら募集人にヒヤリング</w:t>
      </w:r>
      <w:r w:rsidR="00F12433">
        <w:rPr>
          <w:rFonts w:ascii="HGｺﾞｼｯｸM" w:eastAsia="HGｺﾞｼｯｸM" w:hint="eastAsia"/>
        </w:rPr>
        <w:t>したり、</w:t>
      </w:r>
      <w:r w:rsidR="00361E20" w:rsidRPr="003E235C">
        <w:rPr>
          <w:rFonts w:ascii="HGｺﾞｼｯｸM" w:eastAsia="HGｺﾞｼｯｸM" w:hint="eastAsia"/>
        </w:rPr>
        <w:t>作成した帳票等の現物をチェック</w:t>
      </w:r>
      <w:r>
        <w:rPr>
          <w:rFonts w:ascii="HGｺﾞｼｯｸM" w:eastAsia="HGｺﾞｼｯｸM" w:hint="eastAsia"/>
        </w:rPr>
        <w:t>するなどして</w:t>
      </w:r>
      <w:r w:rsidR="00F12433">
        <w:rPr>
          <w:rFonts w:ascii="HGｺﾞｼｯｸM" w:eastAsia="HGｺﾞｼｯｸM" w:hint="eastAsia"/>
        </w:rPr>
        <w:t>、</w:t>
      </w:r>
      <w:r w:rsidR="00361E20" w:rsidRPr="003E235C">
        <w:rPr>
          <w:rFonts w:ascii="HGｺﾞｼｯｸM" w:eastAsia="HGｺﾞｼｯｸM" w:hint="eastAsia"/>
        </w:rPr>
        <w:t>実効性</w:t>
      </w:r>
      <w:r w:rsidR="00627C77">
        <w:rPr>
          <w:rFonts w:ascii="HGｺﾞｼｯｸM" w:eastAsia="HGｺﾞｼｯｸM" w:hint="eastAsia"/>
        </w:rPr>
        <w:t>が確保されているか一度</w:t>
      </w:r>
      <w:r w:rsidR="00361E20" w:rsidRPr="003E235C">
        <w:rPr>
          <w:rFonts w:ascii="HGｺﾞｼｯｸM" w:eastAsia="HGｺﾞｼｯｸM" w:hint="eastAsia"/>
        </w:rPr>
        <w:t>確</w:t>
      </w:r>
      <w:r w:rsidR="002D3644" w:rsidRPr="003E235C">
        <w:rPr>
          <w:rFonts w:ascii="HGｺﾞｼｯｸM" w:eastAsia="HGｺﾞｼｯｸM" w:hint="eastAsia"/>
        </w:rPr>
        <w:t>認して</w:t>
      </w:r>
      <w:r w:rsidR="00627C77">
        <w:rPr>
          <w:rFonts w:ascii="HGｺﾞｼｯｸM" w:eastAsia="HGｺﾞｼｯｸM" w:hint="eastAsia"/>
        </w:rPr>
        <w:t>みることをおすすめします。</w:t>
      </w:r>
      <w:r w:rsidR="002D3644" w:rsidRPr="003E235C">
        <w:rPr>
          <w:rFonts w:ascii="HGｺﾞｼｯｸM" w:eastAsia="HGｺﾞｼｯｸM" w:hint="eastAsia"/>
        </w:rPr>
        <w:t>まだ不十分と思われたら原因を調べ</w:t>
      </w:r>
      <w:r w:rsidR="00F12433">
        <w:rPr>
          <w:rFonts w:ascii="HGｺﾞｼｯｸM" w:eastAsia="HGｺﾞｼｯｸM" w:hint="eastAsia"/>
        </w:rPr>
        <w:t>、改善（PDCAの「</w:t>
      </w:r>
      <w:r w:rsidR="002D3644" w:rsidRPr="003E235C">
        <w:rPr>
          <w:rFonts w:ascii="HGｺﾞｼｯｸM" w:eastAsia="HGｺﾞｼｯｸM" w:hint="eastAsia"/>
        </w:rPr>
        <w:t>A</w:t>
      </w:r>
      <w:r w:rsidR="00F12433">
        <w:rPr>
          <w:rFonts w:ascii="HGｺﾞｼｯｸM" w:eastAsia="HGｺﾞｼｯｸM" w:hint="eastAsia"/>
        </w:rPr>
        <w:t>：</w:t>
      </w:r>
      <w:r w:rsidR="002D3644" w:rsidRPr="003E235C">
        <w:rPr>
          <w:rFonts w:ascii="HGｺﾞｼｯｸM" w:eastAsia="HGｺﾞｼｯｸM" w:hint="eastAsia"/>
        </w:rPr>
        <w:t>アクション」</w:t>
      </w:r>
      <w:r w:rsidR="00F12433">
        <w:rPr>
          <w:rFonts w:ascii="HGｺﾞｼｯｸM" w:eastAsia="HGｺﾞｼｯｸM" w:hint="eastAsia"/>
        </w:rPr>
        <w:t>）</w:t>
      </w:r>
      <w:r w:rsidR="002D3644" w:rsidRPr="003E235C">
        <w:rPr>
          <w:rFonts w:ascii="HGｺﾞｼｯｸM" w:eastAsia="HGｺﾞｼｯｸM" w:hint="eastAsia"/>
        </w:rPr>
        <w:t>を</w:t>
      </w:r>
      <w:r w:rsidR="00627C77">
        <w:rPr>
          <w:rFonts w:ascii="HGｺﾞｼｯｸM" w:eastAsia="HGｺﾞｼｯｸM" w:hint="eastAsia"/>
        </w:rPr>
        <w:t>行って下さい。</w:t>
      </w:r>
    </w:p>
    <w:p w14:paraId="171B201F" w14:textId="77777777" w:rsidR="00627C77" w:rsidRPr="003E235C" w:rsidRDefault="00627C77" w:rsidP="00627C77">
      <w:pPr>
        <w:ind w:firstLineChars="100" w:firstLine="240"/>
        <w:rPr>
          <w:rFonts w:ascii="HGｺﾞｼｯｸM" w:eastAsia="HGｺﾞｼｯｸM"/>
        </w:rPr>
      </w:pPr>
    </w:p>
    <w:p w14:paraId="642A394A" w14:textId="6A7D85E8" w:rsidR="00162CF8" w:rsidRPr="003E235C" w:rsidRDefault="00162CF8" w:rsidP="00E36F74">
      <w:pPr>
        <w:rPr>
          <w:rFonts w:ascii="HGｺﾞｼｯｸM" w:eastAsia="HGｺﾞｼｯｸM"/>
        </w:rPr>
      </w:pPr>
      <w:r w:rsidRPr="003E235C">
        <w:rPr>
          <w:rFonts w:ascii="HGｺﾞｼｯｸM" w:eastAsia="HGｺﾞｼｯｸM" w:hint="eastAsia"/>
        </w:rPr>
        <w:t>②社内の役割分担</w:t>
      </w:r>
    </w:p>
    <w:p w14:paraId="0D8D9771" w14:textId="439C6813" w:rsidR="00627C77" w:rsidRDefault="00CD25AC" w:rsidP="00E36F74">
      <w:pPr>
        <w:rPr>
          <w:rFonts w:ascii="HGｺﾞｼｯｸM" w:eastAsia="HGｺﾞｼｯｸM"/>
        </w:rPr>
      </w:pPr>
      <w:r w:rsidRPr="003E235C">
        <w:rPr>
          <w:rFonts w:ascii="HGｺﾞｼｯｸM" w:eastAsia="HGｺﾞｼｯｸM" w:hint="eastAsia"/>
        </w:rPr>
        <w:t xml:space="preserve">　一定規模以上の代理店の場合には</w:t>
      </w:r>
      <w:r w:rsidR="005C1E03">
        <w:rPr>
          <w:rFonts w:ascii="HGｺﾞｼｯｸM" w:eastAsia="HGｺﾞｼｯｸM" w:hint="eastAsia"/>
        </w:rPr>
        <w:t>、</w:t>
      </w:r>
      <w:r w:rsidR="00F12433">
        <w:rPr>
          <w:rFonts w:ascii="HGｺﾞｼｯｸM" w:eastAsia="HGｺﾞｼｯｸM" w:hint="eastAsia"/>
        </w:rPr>
        <w:t>経営管理</w:t>
      </w:r>
      <w:r w:rsidRPr="003E235C">
        <w:rPr>
          <w:rFonts w:ascii="HGｺﾞｼｯｸM" w:eastAsia="HGｺﾞｼｯｸM" w:hint="eastAsia"/>
        </w:rPr>
        <w:t>の一環として社内における責任体制を分担、明確にする必要があります。</w:t>
      </w:r>
      <w:r w:rsidR="00627C77">
        <w:rPr>
          <w:rFonts w:ascii="HGｺﾞｼｯｸM" w:eastAsia="HGｺﾞｼｯｸM" w:hint="eastAsia"/>
        </w:rPr>
        <w:t>これも</w:t>
      </w:r>
      <w:r w:rsidR="00F12433">
        <w:rPr>
          <w:rFonts w:ascii="HGｺﾞｼｯｸM" w:eastAsia="HGｺﾞｼｯｸM" w:hint="eastAsia"/>
        </w:rPr>
        <w:t>「</w:t>
      </w:r>
      <w:r w:rsidR="00627C77">
        <w:rPr>
          <w:rFonts w:ascii="HGｺﾞｼｯｸM" w:eastAsia="HGｺﾞｼｯｸM" w:hint="eastAsia"/>
        </w:rPr>
        <w:t>P</w:t>
      </w:r>
      <w:r w:rsidR="00F12433">
        <w:rPr>
          <w:rFonts w:ascii="HGｺﾞｼｯｸM" w:eastAsia="HGｺﾞｼｯｸM" w:hint="eastAsia"/>
        </w:rPr>
        <w:t>：</w:t>
      </w:r>
      <w:r w:rsidR="00627C77">
        <w:rPr>
          <w:rFonts w:ascii="HGｺﾞｼｯｸM" w:eastAsia="HGｺﾞｼｯｸM" w:hint="eastAsia"/>
        </w:rPr>
        <w:t>プラン</w:t>
      </w:r>
      <w:r w:rsidR="00F12433">
        <w:rPr>
          <w:rFonts w:ascii="HGｺﾞｼｯｸM" w:eastAsia="HGｺﾞｼｯｸM" w:hint="eastAsia"/>
        </w:rPr>
        <w:t>」</w:t>
      </w:r>
      <w:r w:rsidR="00627C77">
        <w:rPr>
          <w:rFonts w:ascii="HGｺﾞｼｯｸM" w:eastAsia="HGｺﾞｼｯｸM" w:hint="eastAsia"/>
        </w:rPr>
        <w:t>に当たります。比較的小規模（従業者10</w:t>
      </w:r>
      <w:r w:rsidRPr="003E235C">
        <w:rPr>
          <w:rFonts w:ascii="HGｺﾞｼｯｸM" w:eastAsia="HGｺﾞｼｯｸM" w:hint="eastAsia"/>
        </w:rPr>
        <w:t>名以下</w:t>
      </w:r>
      <w:r w:rsidR="00627C77">
        <w:rPr>
          <w:rFonts w:ascii="HGｺﾞｼｯｸM" w:eastAsia="HGｺﾞｼｯｸM" w:hint="eastAsia"/>
        </w:rPr>
        <w:t>程度</w:t>
      </w:r>
      <w:r w:rsidR="00F12433">
        <w:rPr>
          <w:rFonts w:ascii="HGｺﾞｼｯｸM" w:eastAsia="HGｺﾞｼｯｸM" w:hint="eastAsia"/>
        </w:rPr>
        <w:t>を想定</w:t>
      </w:r>
      <w:r w:rsidRPr="003E235C">
        <w:rPr>
          <w:rFonts w:ascii="HGｺﾞｼｯｸM" w:eastAsia="HGｺﾞｼｯｸM" w:hint="eastAsia"/>
        </w:rPr>
        <w:t>）で経営者が全てを掌握し、保険会社</w:t>
      </w:r>
      <w:r w:rsidR="00627C77">
        <w:rPr>
          <w:rFonts w:ascii="HGｺﾞｼｯｸM" w:eastAsia="HGｺﾞｼｯｸM" w:hint="eastAsia"/>
        </w:rPr>
        <w:t>や</w:t>
      </w:r>
      <w:r w:rsidRPr="003E235C">
        <w:rPr>
          <w:rFonts w:ascii="HGｺﾞｼｯｸM" w:eastAsia="HGｺﾞｼｯｸM" w:hint="eastAsia"/>
        </w:rPr>
        <w:t>監督当局等</w:t>
      </w:r>
      <w:r w:rsidR="00F12433">
        <w:rPr>
          <w:rFonts w:ascii="HGｺﾞｼｯｸM" w:eastAsia="HGｺﾞｼｯｸM" w:hint="eastAsia"/>
        </w:rPr>
        <w:t>による</w:t>
      </w:r>
      <w:r w:rsidRPr="003E235C">
        <w:rPr>
          <w:rFonts w:ascii="HGｺﾞｼｯｸM" w:eastAsia="HGｺﾞｼｯｸM" w:hint="eastAsia"/>
        </w:rPr>
        <w:t>外部監査</w:t>
      </w:r>
      <w:r w:rsidR="00F12433">
        <w:rPr>
          <w:rFonts w:ascii="HGｺﾞｼｯｸM" w:eastAsia="HGｺﾞｼｯｸM" w:hint="eastAsia"/>
        </w:rPr>
        <w:t>時</w:t>
      </w:r>
      <w:r w:rsidR="00627C77">
        <w:rPr>
          <w:rFonts w:ascii="HGｺﾞｼｯｸM" w:eastAsia="HGｺﾞｼｯｸM" w:hint="eastAsia"/>
        </w:rPr>
        <w:t>の</w:t>
      </w:r>
      <w:r w:rsidRPr="003E235C">
        <w:rPr>
          <w:rFonts w:ascii="HGｺﾞｼｯｸM" w:eastAsia="HGｺﾞｼｯｸM" w:hint="eastAsia"/>
        </w:rPr>
        <w:t>ヒヤリング</w:t>
      </w:r>
      <w:r w:rsidR="00627C77">
        <w:rPr>
          <w:rFonts w:ascii="HGｺﾞｼｯｸM" w:eastAsia="HGｺﾞｼｯｸM" w:hint="eastAsia"/>
        </w:rPr>
        <w:t>を</w:t>
      </w:r>
      <w:r w:rsidRPr="003E235C">
        <w:rPr>
          <w:rFonts w:ascii="HGｺﾞｼｯｸM" w:eastAsia="HGｺﾞｼｯｸM" w:hint="eastAsia"/>
        </w:rPr>
        <w:t>全て受け答え出来る</w:t>
      </w:r>
      <w:r w:rsidR="00627C77">
        <w:rPr>
          <w:rFonts w:ascii="HGｺﾞｼｯｸM" w:eastAsia="HGｺﾞｼｯｸM" w:hint="eastAsia"/>
        </w:rPr>
        <w:t>のであれば、経営者自身に</w:t>
      </w:r>
      <w:r w:rsidRPr="003E235C">
        <w:rPr>
          <w:rFonts w:ascii="HGｺﾞｼｯｸM" w:eastAsia="HGｺﾞｼｯｸM" w:hint="eastAsia"/>
        </w:rPr>
        <w:t>管理者としての権限、職務を集中してもよいかもしれません</w:t>
      </w:r>
      <w:r w:rsidR="00627C77">
        <w:rPr>
          <w:rFonts w:ascii="HGｺﾞｼｯｸM" w:eastAsia="HGｺﾞｼｯｸM" w:hint="eastAsia"/>
        </w:rPr>
        <w:t>。</w:t>
      </w:r>
    </w:p>
    <w:p w14:paraId="33338C02" w14:textId="77777777" w:rsidR="00F12433" w:rsidRDefault="00CD25AC" w:rsidP="00F12433">
      <w:pPr>
        <w:ind w:firstLineChars="100" w:firstLine="240"/>
        <w:rPr>
          <w:rFonts w:ascii="HGｺﾞｼｯｸM" w:eastAsia="HGｺﾞｼｯｸM" w:hint="eastAsia"/>
        </w:rPr>
      </w:pPr>
      <w:r w:rsidRPr="003E235C">
        <w:rPr>
          <w:rFonts w:ascii="HGｺﾞｼｯｸM" w:eastAsia="HGｺﾞｼｯｸM" w:hint="eastAsia"/>
        </w:rPr>
        <w:t>それ</w:t>
      </w:r>
      <w:r w:rsidR="00627C77">
        <w:rPr>
          <w:rFonts w:ascii="HGｺﾞｼｯｸM" w:eastAsia="HGｺﾞｼｯｸM" w:hint="eastAsia"/>
        </w:rPr>
        <w:t>は無理だという</w:t>
      </w:r>
      <w:r w:rsidRPr="003E235C">
        <w:rPr>
          <w:rFonts w:ascii="HGｺﾞｼｯｸM" w:eastAsia="HGｺﾞｼｯｸM" w:hint="eastAsia"/>
        </w:rPr>
        <w:t>場合には</w:t>
      </w:r>
      <w:r w:rsidR="00F12433">
        <w:rPr>
          <w:rFonts w:ascii="HGｺﾞｼｯｸM" w:eastAsia="HGｺﾞｼｯｸM" w:hint="eastAsia"/>
        </w:rPr>
        <w:t>、</w:t>
      </w:r>
      <w:r w:rsidRPr="003E235C">
        <w:rPr>
          <w:rFonts w:ascii="HGｺﾞｼｯｸM" w:eastAsia="HGｺﾞｼｯｸM" w:hint="eastAsia"/>
        </w:rPr>
        <w:t>「業務管理責任者」「教育責任</w:t>
      </w:r>
      <w:r w:rsidRPr="003E235C">
        <w:rPr>
          <w:rFonts w:ascii="HGｺﾞｼｯｸM" w:eastAsia="HGｺﾞｼｯｸM" w:hint="eastAsia"/>
        </w:rPr>
        <w:lastRenderedPageBreak/>
        <w:t>者」「コンプライアンス統括責任者」「情報管理責任者」「点検責任者」などの管理責任者を</w:t>
      </w:r>
      <w:r w:rsidR="00627C77">
        <w:rPr>
          <w:rFonts w:ascii="HGｺﾞｼｯｸM" w:eastAsia="HGｺﾞｼｯｸM" w:hint="eastAsia"/>
        </w:rPr>
        <w:t>任命し、組織としての</w:t>
      </w:r>
      <w:r w:rsidRPr="003E235C">
        <w:rPr>
          <w:rFonts w:ascii="HGｺﾞｼｯｸM" w:eastAsia="HGｺﾞｼｯｸM" w:hint="eastAsia"/>
        </w:rPr>
        <w:t>管理責任体制を明確にする必要があります。</w:t>
      </w:r>
      <w:r w:rsidR="00627C77">
        <w:rPr>
          <w:rFonts w:ascii="HGｺﾞｼｯｸM" w:eastAsia="HGｺﾞｼｯｸM" w:hint="eastAsia"/>
        </w:rPr>
        <w:t>（兼務も可能）</w:t>
      </w:r>
    </w:p>
    <w:p w14:paraId="6E19250F" w14:textId="296760C3" w:rsidR="00E75940" w:rsidRPr="003E235C" w:rsidRDefault="00F12433" w:rsidP="00F12433">
      <w:pPr>
        <w:ind w:firstLineChars="100" w:firstLine="240"/>
        <w:rPr>
          <w:rFonts w:ascii="HGｺﾞｼｯｸM" w:eastAsia="HGｺﾞｼｯｸM"/>
        </w:rPr>
      </w:pPr>
      <w:r>
        <w:rPr>
          <w:rFonts w:ascii="HGｺﾞｼｯｸM" w:eastAsia="HGｺﾞｼｯｸM" w:hint="eastAsia"/>
        </w:rPr>
        <w:t>なお、</w:t>
      </w:r>
      <w:r w:rsidR="00CD25AC" w:rsidRPr="003E235C">
        <w:rPr>
          <w:rFonts w:ascii="HGｺﾞｼｯｸM" w:eastAsia="HGｺﾞｼｯｸM" w:hint="eastAsia"/>
        </w:rPr>
        <w:t>「コンプライアンス統括責任者」</w:t>
      </w:r>
      <w:r w:rsidR="00627C77">
        <w:rPr>
          <w:rFonts w:ascii="HGｺﾞｼｯｸM" w:eastAsia="HGｺﾞｼｯｸM" w:hint="eastAsia"/>
        </w:rPr>
        <w:t>が</w:t>
      </w:r>
      <w:r w:rsidR="00E75940" w:rsidRPr="003E235C">
        <w:rPr>
          <w:rFonts w:ascii="HGｺﾞｼｯｸM" w:eastAsia="HGｺﾞｼｯｸM" w:hint="eastAsia"/>
        </w:rPr>
        <w:t>営業推進の責任者を兼務する</w:t>
      </w:r>
      <w:r>
        <w:rPr>
          <w:rFonts w:ascii="HGｺﾞｼｯｸM" w:eastAsia="HGｺﾞｼｯｸM" w:hint="eastAsia"/>
        </w:rPr>
        <w:t>と管理の実効性に欠けるおそれがありますので、注意し</w:t>
      </w:r>
      <w:r w:rsidR="00627C77">
        <w:rPr>
          <w:rFonts w:ascii="HGｺﾞｼｯｸM" w:eastAsia="HGｺﾞｼｯｸM" w:hint="eastAsia"/>
        </w:rPr>
        <w:t>て下さい。</w:t>
      </w:r>
    </w:p>
    <w:p w14:paraId="172522AA" w14:textId="77777777" w:rsidR="00385994" w:rsidRPr="003E235C" w:rsidRDefault="00385994" w:rsidP="00E36F74">
      <w:pPr>
        <w:rPr>
          <w:rFonts w:ascii="HGｺﾞｼｯｸM" w:eastAsia="HGｺﾞｼｯｸM"/>
        </w:rPr>
      </w:pPr>
    </w:p>
    <w:p w14:paraId="0C408729" w14:textId="35D3BDCD" w:rsidR="00FF1446" w:rsidRPr="00627C77" w:rsidRDefault="00385994" w:rsidP="00E36F74">
      <w:pPr>
        <w:rPr>
          <w:rFonts w:ascii="HGｺﾞｼｯｸM" w:eastAsia="HGｺﾞｼｯｸM"/>
          <w:bdr w:val="single" w:sz="4" w:space="0" w:color="auto"/>
        </w:rPr>
      </w:pPr>
      <w:r w:rsidRPr="00627C77">
        <w:rPr>
          <w:rFonts w:ascii="HGｺﾞｼｯｸM" w:eastAsia="HGｺﾞｼｯｸM" w:hint="eastAsia"/>
          <w:bdr w:val="single" w:sz="4" w:space="0" w:color="auto"/>
        </w:rPr>
        <w:t>２．顧客情報</w:t>
      </w:r>
      <w:r w:rsidR="00FF1446" w:rsidRPr="00627C77">
        <w:rPr>
          <w:rFonts w:ascii="HGｺﾞｼｯｸM" w:eastAsia="HGｺﾞｼｯｸM" w:hint="eastAsia"/>
          <w:bdr w:val="single" w:sz="4" w:space="0" w:color="auto"/>
        </w:rPr>
        <w:t>管理体制</w:t>
      </w:r>
    </w:p>
    <w:p w14:paraId="71CBEBD8" w14:textId="77777777" w:rsidR="00627C77" w:rsidRDefault="00627C77" w:rsidP="00627C77">
      <w:pPr>
        <w:pStyle w:val="a5"/>
        <w:ind w:leftChars="0" w:left="0"/>
        <w:rPr>
          <w:rFonts w:ascii="HGｺﾞｼｯｸM" w:eastAsia="HGｺﾞｼｯｸM"/>
        </w:rPr>
      </w:pPr>
      <w:r>
        <w:rPr>
          <w:rFonts w:ascii="HGｺﾞｼｯｸM" w:eastAsia="HGｺﾞｼｯｸM" w:hint="eastAsia"/>
        </w:rPr>
        <w:t>①個人データ管理台帳</w:t>
      </w:r>
    </w:p>
    <w:p w14:paraId="0E57F0AC" w14:textId="42AD8E08" w:rsidR="00627C77" w:rsidRDefault="00FF1446" w:rsidP="00627C77">
      <w:pPr>
        <w:pStyle w:val="a5"/>
        <w:ind w:leftChars="0" w:left="0" w:firstLineChars="100" w:firstLine="240"/>
        <w:rPr>
          <w:rFonts w:ascii="HGｺﾞｼｯｸM" w:eastAsia="HGｺﾞｼｯｸM"/>
        </w:rPr>
      </w:pPr>
      <w:r w:rsidRPr="003E235C">
        <w:rPr>
          <w:rFonts w:ascii="HGｺﾞｼｯｸM" w:eastAsia="HGｺﾞｼｯｸM" w:hint="eastAsia"/>
        </w:rPr>
        <w:t>社内の個人データを把握するために「個人データ管理台帳」を備え付けてい</w:t>
      </w:r>
      <w:r w:rsidR="00627C77">
        <w:rPr>
          <w:rFonts w:ascii="HGｺﾞｼｯｸM" w:eastAsia="HGｺﾞｼｯｸM" w:hint="eastAsia"/>
        </w:rPr>
        <w:t>ると思いますが</w:t>
      </w:r>
      <w:r w:rsidRPr="003E235C">
        <w:rPr>
          <w:rFonts w:ascii="HGｺﾞｼｯｸM" w:eastAsia="HGｺﾞｼｯｸM" w:hint="eastAsia"/>
        </w:rPr>
        <w:t>、記載されている項目と現物の突き合せ、</w:t>
      </w:r>
      <w:r w:rsidR="00627C77">
        <w:rPr>
          <w:rFonts w:ascii="HGｺﾞｼｯｸM" w:eastAsia="HGｺﾞｼｯｸM" w:hint="eastAsia"/>
        </w:rPr>
        <w:t>記載内容の</w:t>
      </w:r>
      <w:r w:rsidRPr="003E235C">
        <w:rPr>
          <w:rFonts w:ascii="HGｺﾞｼｯｸM" w:eastAsia="HGｺﾞｼｯｸM" w:hint="eastAsia"/>
        </w:rPr>
        <w:t>メンテナンスを行いましょう。記載されている項目</w:t>
      </w:r>
      <w:r w:rsidR="00627C77">
        <w:rPr>
          <w:rFonts w:ascii="HGｺﾞｼｯｸM" w:eastAsia="HGｺﾞｼｯｸM" w:hint="eastAsia"/>
        </w:rPr>
        <w:t>に対応する現物が</w:t>
      </w:r>
      <w:r w:rsidRPr="003E235C">
        <w:rPr>
          <w:rFonts w:ascii="HGｺﾞｼｯｸM" w:eastAsia="HGｺﾞｼｯｸM" w:hint="eastAsia"/>
        </w:rPr>
        <w:t>見つからない、</w:t>
      </w:r>
      <w:r w:rsidR="00627C77">
        <w:rPr>
          <w:rFonts w:ascii="HGｺﾞｼｯｸM" w:eastAsia="HGｺﾞｼｯｸM" w:hint="eastAsia"/>
        </w:rPr>
        <w:t>あるいは</w:t>
      </w:r>
      <w:r w:rsidRPr="003E235C">
        <w:rPr>
          <w:rFonts w:ascii="HGｺﾞｼｯｸM" w:eastAsia="HGｺﾞｼｯｸM" w:hint="eastAsia"/>
        </w:rPr>
        <w:t>記載すべき項目の記載漏れ</w:t>
      </w:r>
      <w:r w:rsidR="00F12433">
        <w:rPr>
          <w:rFonts w:ascii="HGｺﾞｼｯｸM" w:eastAsia="HGｺﾞｼｯｸM" w:hint="eastAsia"/>
        </w:rPr>
        <w:t>が見つかる</w:t>
      </w:r>
      <w:r w:rsidRPr="003E235C">
        <w:rPr>
          <w:rFonts w:ascii="HGｺﾞｼｯｸM" w:eastAsia="HGｺﾞｼｯｸM" w:hint="eastAsia"/>
        </w:rPr>
        <w:t>かもしれません。</w:t>
      </w:r>
    </w:p>
    <w:p w14:paraId="6BD625A0" w14:textId="11606E2F" w:rsidR="00627C77" w:rsidRDefault="00FF1446" w:rsidP="00627C77">
      <w:pPr>
        <w:pStyle w:val="a5"/>
        <w:ind w:leftChars="0" w:left="0" w:firstLineChars="100" w:firstLine="240"/>
        <w:rPr>
          <w:rFonts w:ascii="HGｺﾞｼｯｸM" w:eastAsia="HGｺﾞｼｯｸM"/>
        </w:rPr>
      </w:pPr>
      <w:r w:rsidRPr="003E235C">
        <w:rPr>
          <w:rFonts w:ascii="HGｺﾞｼｯｸM" w:eastAsia="HGｺﾞｼｯｸM" w:hint="eastAsia"/>
        </w:rPr>
        <w:t>特に</w:t>
      </w:r>
      <w:r w:rsidR="00F12433">
        <w:rPr>
          <w:rFonts w:ascii="HGｺﾞｼｯｸM" w:eastAsia="HGｺﾞｼｯｸM" w:hint="eastAsia"/>
        </w:rPr>
        <w:t>、</w:t>
      </w:r>
      <w:r w:rsidRPr="003E235C">
        <w:rPr>
          <w:rFonts w:ascii="HGｺﾞｼｯｸM" w:eastAsia="HGｺﾞｼｯｸM" w:hint="eastAsia"/>
        </w:rPr>
        <w:t>記載項目</w:t>
      </w:r>
      <w:r w:rsidR="00627C77">
        <w:rPr>
          <w:rFonts w:ascii="HGｺﾞｼｯｸM" w:eastAsia="HGｺﾞｼｯｸM" w:hint="eastAsia"/>
        </w:rPr>
        <w:t>に対応する現物が</w:t>
      </w:r>
      <w:r w:rsidRPr="003E235C">
        <w:rPr>
          <w:rFonts w:ascii="HGｺﾞｼｯｸM" w:eastAsia="HGｺﾞｼｯｸM" w:hint="eastAsia"/>
        </w:rPr>
        <w:t>見つからない場合は</w:t>
      </w:r>
      <w:r w:rsidR="00F12433">
        <w:rPr>
          <w:rFonts w:ascii="HGｺﾞｼｯｸM" w:eastAsia="HGｺﾞｼｯｸM" w:hint="eastAsia"/>
        </w:rPr>
        <w:t>、</w:t>
      </w:r>
      <w:r w:rsidRPr="003E235C">
        <w:rPr>
          <w:rFonts w:ascii="HGｺﾞｼｯｸM" w:eastAsia="HGｺﾞｼｯｸM" w:hint="eastAsia"/>
        </w:rPr>
        <w:t>「紛失」の恐れがあ</w:t>
      </w:r>
      <w:r w:rsidR="00F12433">
        <w:rPr>
          <w:rFonts w:ascii="HGｺﾞｼｯｸM" w:eastAsia="HGｺﾞｼｯｸM" w:hint="eastAsia"/>
        </w:rPr>
        <w:t>ります</w:t>
      </w:r>
      <w:r w:rsidRPr="003E235C">
        <w:rPr>
          <w:rFonts w:ascii="HGｺﾞｼｯｸM" w:eastAsia="HGｺﾞｼｯｸM" w:hint="eastAsia"/>
        </w:rPr>
        <w:t>ので</w:t>
      </w:r>
      <w:r w:rsidR="00627C77">
        <w:rPr>
          <w:rFonts w:ascii="HGｺﾞｼｯｸM" w:eastAsia="HGｺﾞｼｯｸM" w:hint="eastAsia"/>
        </w:rPr>
        <w:t>、</w:t>
      </w:r>
      <w:r w:rsidRPr="003E235C">
        <w:rPr>
          <w:rFonts w:ascii="HGｺﾞｼｯｸM" w:eastAsia="HGｺﾞｼｯｸM" w:hint="eastAsia"/>
        </w:rPr>
        <w:t>早期</w:t>
      </w:r>
      <w:r w:rsidR="00F12433">
        <w:rPr>
          <w:rFonts w:ascii="HGｺﾞｼｯｸM" w:eastAsia="HGｺﾞｼｯｸM" w:hint="eastAsia"/>
        </w:rPr>
        <w:t>に所定の</w:t>
      </w:r>
      <w:r w:rsidRPr="003E235C">
        <w:rPr>
          <w:rFonts w:ascii="HGｺﾞｼｯｸM" w:eastAsia="HGｺﾞｼｯｸM" w:hint="eastAsia"/>
        </w:rPr>
        <w:t>対応</w:t>
      </w:r>
      <w:r w:rsidR="00F12433">
        <w:rPr>
          <w:rFonts w:ascii="HGｺﾞｼｯｸM" w:eastAsia="HGｺﾞｼｯｸM" w:hint="eastAsia"/>
        </w:rPr>
        <w:t>を取ること</w:t>
      </w:r>
      <w:r w:rsidRPr="003E235C">
        <w:rPr>
          <w:rFonts w:ascii="HGｺﾞｼｯｸM" w:eastAsia="HGｺﾞｼｯｸM" w:hint="eastAsia"/>
        </w:rPr>
        <w:t>が必要となります。</w:t>
      </w:r>
    </w:p>
    <w:p w14:paraId="54F4E79D" w14:textId="08E23627" w:rsidR="00627C77" w:rsidRDefault="00AB0759" w:rsidP="00627C77">
      <w:pPr>
        <w:pStyle w:val="a5"/>
        <w:ind w:leftChars="0" w:left="0" w:firstLineChars="100" w:firstLine="240"/>
        <w:rPr>
          <w:rFonts w:ascii="HGｺﾞｼｯｸM" w:eastAsia="HGｺﾞｼｯｸM"/>
        </w:rPr>
      </w:pPr>
      <w:r w:rsidRPr="003E235C">
        <w:rPr>
          <w:rFonts w:ascii="HGｺﾞｼｯｸM" w:eastAsia="HGｺﾞｼｯｸM" w:hint="eastAsia"/>
        </w:rPr>
        <w:t>顧客情報管理は保険業法で定められた「体制整備義務」とともに個人情報保護法による「安全管理措置」で厳格な管理体制が求められてい</w:t>
      </w:r>
      <w:r w:rsidR="00F12433">
        <w:rPr>
          <w:rFonts w:ascii="HGｺﾞｼｯｸM" w:eastAsia="HGｺﾞｼｯｸM" w:hint="eastAsia"/>
        </w:rPr>
        <w:t>ますので</w:t>
      </w:r>
      <w:r w:rsidR="00627C77">
        <w:rPr>
          <w:rFonts w:ascii="HGｺﾞｼｯｸM" w:eastAsia="HGｺﾞｼｯｸM" w:hint="eastAsia"/>
        </w:rPr>
        <w:t>、</w:t>
      </w:r>
      <w:r w:rsidRPr="003E235C">
        <w:rPr>
          <w:rFonts w:ascii="HGｺﾞｼｯｸM" w:eastAsia="HGｺﾞｼｯｸM" w:hint="eastAsia"/>
        </w:rPr>
        <w:t>特に重要な</w:t>
      </w:r>
      <w:r w:rsidR="00627C77">
        <w:rPr>
          <w:rFonts w:ascii="HGｺﾞｼｯｸM" w:eastAsia="HGｺﾞｼｯｸM" w:hint="eastAsia"/>
        </w:rPr>
        <w:t>対応が</w:t>
      </w:r>
      <w:r w:rsidR="00F12433">
        <w:rPr>
          <w:rFonts w:ascii="HGｺﾞｼｯｸM" w:eastAsia="HGｺﾞｼｯｸM" w:hint="eastAsia"/>
        </w:rPr>
        <w:t>求められます</w:t>
      </w:r>
      <w:r w:rsidR="00627C77">
        <w:rPr>
          <w:rFonts w:ascii="HGｺﾞｼｯｸM" w:eastAsia="HGｺﾞｼｯｸM" w:hint="eastAsia"/>
        </w:rPr>
        <w:t>。</w:t>
      </w:r>
    </w:p>
    <w:p w14:paraId="6D491C42" w14:textId="00191878" w:rsidR="00AB0759" w:rsidRPr="003E235C" w:rsidRDefault="00F12433" w:rsidP="00627C77">
      <w:pPr>
        <w:pStyle w:val="a5"/>
        <w:ind w:leftChars="0" w:left="0" w:firstLineChars="100" w:firstLine="240"/>
        <w:rPr>
          <w:rFonts w:ascii="HGｺﾞｼｯｸM" w:eastAsia="HGｺﾞｼｯｸM"/>
        </w:rPr>
      </w:pPr>
      <w:r>
        <w:rPr>
          <w:rFonts w:ascii="HGｺﾞｼｯｸM" w:eastAsia="HGｺﾞｼｯｸM" w:hint="eastAsia"/>
        </w:rPr>
        <w:t>なお、</w:t>
      </w:r>
      <w:r w:rsidR="00BD5AAA" w:rsidRPr="003E235C">
        <w:rPr>
          <w:rFonts w:ascii="HGｺﾞｼｯｸM" w:eastAsia="HGｺﾞｼｯｸM" w:hint="eastAsia"/>
        </w:rPr>
        <w:t>最近「個人データ管理台帳には全ての個人データを記載する必要があるのか」という</w:t>
      </w:r>
      <w:r w:rsidR="005C1E03">
        <w:rPr>
          <w:rFonts w:ascii="HGｺﾞｼｯｸM" w:eastAsia="HGｺﾞｼｯｸM" w:hint="eastAsia"/>
        </w:rPr>
        <w:t>質問を多くいただきます。</w:t>
      </w:r>
      <w:r w:rsidR="00BD5AAA" w:rsidRPr="003E235C">
        <w:rPr>
          <w:rFonts w:ascii="HGｺﾞｼｯｸM" w:eastAsia="HGｺﾞｼｯｸM" w:hint="eastAsia"/>
        </w:rPr>
        <w:t>個人</w:t>
      </w:r>
      <w:r>
        <w:rPr>
          <w:rFonts w:ascii="HGｺﾞｼｯｸM" w:eastAsia="HGｺﾞｼｯｸM" w:hint="eastAsia"/>
        </w:rPr>
        <w:t>の</w:t>
      </w:r>
      <w:r w:rsidR="00BD5AAA" w:rsidRPr="003E235C">
        <w:rPr>
          <w:rFonts w:ascii="HGｺﾞｼｯｸM" w:eastAsia="HGｺﾞｼｯｸM" w:hint="eastAsia"/>
        </w:rPr>
        <w:t>データは</w:t>
      </w:r>
      <w:r>
        <w:rPr>
          <w:rFonts w:ascii="HGｺﾞｼｯｸM" w:eastAsia="HGｺﾞｼｯｸM" w:hint="eastAsia"/>
        </w:rPr>
        <w:t>、</w:t>
      </w:r>
      <w:r w:rsidR="00BD5AAA" w:rsidRPr="003E235C">
        <w:rPr>
          <w:rFonts w:ascii="HGｺﾞｼｯｸM" w:eastAsia="HGｺﾞｼｯｸM" w:hint="eastAsia"/>
        </w:rPr>
        <w:t>まるで生き物のように毎日出たり入ったりを繰り返しますので</w:t>
      </w:r>
      <w:r w:rsidR="005C1E03">
        <w:rPr>
          <w:rFonts w:ascii="HGｺﾞｼｯｸM" w:eastAsia="HGｺﾞｼｯｸM" w:hint="eastAsia"/>
        </w:rPr>
        <w:t>、社内ルールには</w:t>
      </w:r>
      <w:r w:rsidR="00BD5AAA" w:rsidRPr="003E235C">
        <w:rPr>
          <w:rFonts w:ascii="HGｺﾞｼｯｸM" w:eastAsia="HGｺﾞｼｯｸM" w:hint="eastAsia"/>
        </w:rPr>
        <w:t>「一定期間以上の保管を必要とする個人データを記載する</w:t>
      </w:r>
      <w:r>
        <w:rPr>
          <w:rFonts w:ascii="HGｺﾞｼｯｸM" w:eastAsia="HGｺﾞｼｯｸM" w:hint="eastAsia"/>
        </w:rPr>
        <w:t>」</w:t>
      </w:r>
      <w:r w:rsidR="005C1E03">
        <w:rPr>
          <w:rFonts w:ascii="HGｺﾞｼｯｸM" w:eastAsia="HGｺﾞｼｯｸM" w:hint="eastAsia"/>
        </w:rPr>
        <w:t>旨</w:t>
      </w:r>
      <w:r w:rsidR="00B874E7" w:rsidRPr="003E235C">
        <w:rPr>
          <w:rFonts w:ascii="HGｺﾞｼｯｸM" w:eastAsia="HGｺﾞｼｯｸM" w:hint="eastAsia"/>
        </w:rPr>
        <w:t>定めればよいと考え</w:t>
      </w:r>
      <w:r>
        <w:rPr>
          <w:rFonts w:ascii="HGｺﾞｼｯｸM" w:eastAsia="HGｺﾞｼｯｸM" w:hint="eastAsia"/>
        </w:rPr>
        <w:t>ます</w:t>
      </w:r>
      <w:r w:rsidR="00B874E7" w:rsidRPr="003E235C">
        <w:rPr>
          <w:rFonts w:ascii="HGｺﾞｼｯｸM" w:eastAsia="HGｺﾞｼｯｸM" w:hint="eastAsia"/>
        </w:rPr>
        <w:t>。例えば、</w:t>
      </w:r>
      <w:r w:rsidR="005C1E03">
        <w:rPr>
          <w:rFonts w:ascii="HGｺﾞｼｯｸM" w:eastAsia="HGｺﾞｼｯｸM" w:hint="eastAsia"/>
        </w:rPr>
        <w:t>「</w:t>
      </w:r>
      <w:r w:rsidR="00B874E7" w:rsidRPr="003E235C">
        <w:rPr>
          <w:rFonts w:ascii="HGｺﾞｼｯｸM" w:eastAsia="HGｺﾞｼｯｸM" w:hint="eastAsia"/>
        </w:rPr>
        <w:t>１ヶ月を超えて保管</w:t>
      </w:r>
      <w:r w:rsidR="00BD5AAA" w:rsidRPr="003E235C">
        <w:rPr>
          <w:rFonts w:ascii="HGｺﾞｼｯｸM" w:eastAsia="HGｺﾞｼｯｸM" w:hint="eastAsia"/>
        </w:rPr>
        <w:t>する</w:t>
      </w:r>
      <w:r w:rsidR="005C1E03">
        <w:rPr>
          <w:rFonts w:ascii="HGｺﾞｼｯｸM" w:eastAsia="HGｺﾞｼｯｸM" w:hint="eastAsia"/>
        </w:rPr>
        <w:t>データは</w:t>
      </w:r>
      <w:r w:rsidR="00BD5AAA" w:rsidRPr="003E235C">
        <w:rPr>
          <w:rFonts w:ascii="HGｺﾞｼｯｸM" w:eastAsia="HGｺﾞｼｯｸM" w:hint="eastAsia"/>
        </w:rPr>
        <w:t>記載する</w:t>
      </w:r>
      <w:r w:rsidR="005C1E03">
        <w:rPr>
          <w:rFonts w:ascii="HGｺﾞｼｯｸM" w:eastAsia="HGｺﾞｼｯｸM" w:hint="eastAsia"/>
        </w:rPr>
        <w:t>」という</w:t>
      </w:r>
      <w:r w:rsidR="00BD5AAA" w:rsidRPr="003E235C">
        <w:rPr>
          <w:rFonts w:ascii="HGｺﾞｼｯｸM" w:eastAsia="HGｺﾞｼｯｸM" w:hint="eastAsia"/>
        </w:rPr>
        <w:t>ルール</w:t>
      </w:r>
      <w:r w:rsidR="005C1E03">
        <w:rPr>
          <w:rFonts w:ascii="HGｺﾞｼｯｸM" w:eastAsia="HGｺﾞｼｯｸM" w:hint="eastAsia"/>
        </w:rPr>
        <w:t>に</w:t>
      </w:r>
      <w:r w:rsidR="00BD5AAA" w:rsidRPr="003E235C">
        <w:rPr>
          <w:rFonts w:ascii="HGｺﾞｼｯｸM" w:eastAsia="HGｺﾞｼｯｸM" w:hint="eastAsia"/>
        </w:rPr>
        <w:t>すれば事務負担も軽くなります。そのためには</w:t>
      </w:r>
      <w:r w:rsidR="004E1A8B" w:rsidRPr="003E235C">
        <w:rPr>
          <w:rFonts w:ascii="HGｺﾞｼｯｸM" w:eastAsia="HGｺﾞｼｯｸM" w:hint="eastAsia"/>
        </w:rPr>
        <w:t>個人データの取得日が重要とな</w:t>
      </w:r>
      <w:r>
        <w:rPr>
          <w:rFonts w:ascii="HGｺﾞｼｯｸM" w:eastAsia="HGｺﾞｼｯｸM" w:hint="eastAsia"/>
        </w:rPr>
        <w:t>りますので</w:t>
      </w:r>
      <w:r w:rsidR="005C1E03">
        <w:rPr>
          <w:rFonts w:ascii="HGｺﾞｼｯｸM" w:eastAsia="HGｺﾞｼｯｸM" w:hint="eastAsia"/>
        </w:rPr>
        <w:t>、</w:t>
      </w:r>
      <w:r w:rsidR="004E1A8B" w:rsidRPr="003E235C">
        <w:rPr>
          <w:rFonts w:ascii="HGｺﾞｼｯｸM" w:eastAsia="HGｺﾞｼｯｸM" w:hint="eastAsia"/>
        </w:rPr>
        <w:t>受付印の押印、あるいは手書きで取得日を漏れなく</w:t>
      </w:r>
      <w:r w:rsidR="005C1E03">
        <w:rPr>
          <w:rFonts w:ascii="HGｺﾞｼｯｸM" w:eastAsia="HGｺﾞｼｯｸM" w:hint="eastAsia"/>
        </w:rPr>
        <w:t>残し、</w:t>
      </w:r>
      <w:r w:rsidR="004E1A8B" w:rsidRPr="003E235C">
        <w:rPr>
          <w:rFonts w:ascii="HGｺﾞｼｯｸM" w:eastAsia="HGｺﾞｼｯｸM" w:hint="eastAsia"/>
        </w:rPr>
        <w:t>証跡を取る必要があります。</w:t>
      </w:r>
    </w:p>
    <w:p w14:paraId="398C3929" w14:textId="77777777" w:rsidR="005C1E03" w:rsidRDefault="005C1E03" w:rsidP="005C1E03">
      <w:pPr>
        <w:rPr>
          <w:rFonts w:ascii="HGｺﾞｼｯｸM" w:eastAsia="HGｺﾞｼｯｸM"/>
        </w:rPr>
      </w:pPr>
      <w:r>
        <w:rPr>
          <w:rFonts w:ascii="HGｺﾞｼｯｸM" w:eastAsia="HGｺﾞｼｯｸM" w:hint="eastAsia"/>
        </w:rPr>
        <w:t>②</w:t>
      </w:r>
      <w:r w:rsidR="0047059F" w:rsidRPr="005C1E03">
        <w:rPr>
          <w:rFonts w:ascii="HGｺﾞｼｯｸM" w:eastAsia="HGｺﾞｼｯｸM" w:hint="eastAsia"/>
        </w:rPr>
        <w:t>募集人が業務で使用する手帳</w:t>
      </w:r>
    </w:p>
    <w:p w14:paraId="071A3B8F" w14:textId="4E767EBF" w:rsidR="0047059F" w:rsidRPr="003E235C" w:rsidRDefault="005C1E03" w:rsidP="005C1E03">
      <w:pPr>
        <w:ind w:firstLineChars="100" w:firstLine="240"/>
        <w:rPr>
          <w:rFonts w:ascii="HGｺﾞｼｯｸM" w:eastAsia="HGｺﾞｼｯｸM"/>
        </w:rPr>
      </w:pPr>
      <w:r>
        <w:rPr>
          <w:rFonts w:ascii="HGｺﾞｼｯｸM" w:eastAsia="HGｺﾞｼｯｸM" w:hint="eastAsia"/>
        </w:rPr>
        <w:t>これについては、</w:t>
      </w:r>
      <w:r w:rsidR="0047059F" w:rsidRPr="005C1E03">
        <w:rPr>
          <w:rFonts w:ascii="HGｺﾞｼｯｸM" w:eastAsia="HGｺﾞｼｯｸM" w:hint="eastAsia"/>
        </w:rPr>
        <w:t>内容をチェックするルールは作り</w:t>
      </w:r>
      <w:r w:rsidR="0047059F" w:rsidRPr="003E235C">
        <w:rPr>
          <w:rFonts w:ascii="HGｺﾞｼｯｸM" w:eastAsia="HGｺﾞｼｯｸM" w:hint="eastAsia"/>
        </w:rPr>
        <w:t>ましたか</w:t>
      </w:r>
      <w:r w:rsidR="006C012A">
        <w:rPr>
          <w:rFonts w:ascii="HGｺﾞｼｯｸM" w:eastAsia="HGｺﾞｼｯｸM" w:hint="eastAsia"/>
        </w:rPr>
        <w:t>？</w:t>
      </w:r>
      <w:r w:rsidR="0047059F" w:rsidRPr="003E235C">
        <w:rPr>
          <w:rFonts w:ascii="HGｺﾞｼｯｸM" w:eastAsia="HGｺﾞｼｯｸM" w:hint="eastAsia"/>
        </w:rPr>
        <w:t>生保募集の場合にはお客さまの氏名、生年月日などの個人情報、場合によっては既往症などのセンシティブ情報を聞き取り、手帳に記載している</w:t>
      </w:r>
      <w:r>
        <w:rPr>
          <w:rFonts w:ascii="HGｺﾞｼｯｸM" w:eastAsia="HGｺﾞｼｯｸM" w:hint="eastAsia"/>
        </w:rPr>
        <w:t>募集人の方も多い</w:t>
      </w:r>
      <w:r w:rsidR="0047059F" w:rsidRPr="003E235C">
        <w:rPr>
          <w:rFonts w:ascii="HGｺﾞｼｯｸM" w:eastAsia="HGｺﾞｼｯｸM" w:hint="eastAsia"/>
        </w:rPr>
        <w:t>と思います。募集業務に必要な</w:t>
      </w:r>
      <w:r w:rsidR="006C012A">
        <w:rPr>
          <w:rFonts w:ascii="HGｺﾞｼｯｸM" w:eastAsia="HGｺﾞｼｯｸM" w:hint="eastAsia"/>
        </w:rPr>
        <w:t>範囲内において</w:t>
      </w:r>
      <w:r w:rsidR="0047059F" w:rsidRPr="003E235C">
        <w:rPr>
          <w:rFonts w:ascii="HGｺﾞｼｯｸM" w:eastAsia="HGｺﾞｼｯｸM" w:hint="eastAsia"/>
        </w:rPr>
        <w:t>、お客さまの同意のうえで情報を入手することは個人情報保護法において認められますが、契約成立後あるいはキャンセル後に</w:t>
      </w:r>
      <w:r w:rsidR="00B874E7" w:rsidRPr="003E235C">
        <w:rPr>
          <w:rFonts w:ascii="HGｺﾞｼｯｸM" w:eastAsia="HGｺﾞｼｯｸM" w:hint="eastAsia"/>
        </w:rPr>
        <w:t>は速やかに</w:t>
      </w:r>
      <w:r w:rsidR="006C012A">
        <w:rPr>
          <w:rFonts w:ascii="HGｺﾞｼｯｸM" w:eastAsia="HGｺﾞｼｯｸM" w:hint="eastAsia"/>
        </w:rPr>
        <w:t>当該情報を</w:t>
      </w:r>
      <w:r w:rsidR="00B874E7" w:rsidRPr="003E235C">
        <w:rPr>
          <w:rFonts w:ascii="HGｺﾞｼｯｸM" w:eastAsia="HGｺﾞｼｯｸM" w:hint="eastAsia"/>
        </w:rPr>
        <w:t>消去、廃棄しなければな</w:t>
      </w:r>
      <w:r>
        <w:rPr>
          <w:rFonts w:ascii="HGｺﾞｼｯｸM" w:eastAsia="HGｺﾞｼｯｸM" w:hint="eastAsia"/>
        </w:rPr>
        <w:t>らないことに注意が必要です</w:t>
      </w:r>
      <w:r w:rsidR="00B874E7" w:rsidRPr="003E235C">
        <w:rPr>
          <w:rFonts w:ascii="HGｺﾞｼｯｸM" w:eastAsia="HGｺﾞｼｯｸM" w:hint="eastAsia"/>
        </w:rPr>
        <w:t>。半年も前の日付欄</w:t>
      </w:r>
      <w:r w:rsidR="0047059F" w:rsidRPr="003E235C">
        <w:rPr>
          <w:rFonts w:ascii="HGｺﾞｼｯｸM" w:eastAsia="HGｺﾞｼｯｸM" w:hint="eastAsia"/>
        </w:rPr>
        <w:t>に個人情報などが残っていると</w:t>
      </w:r>
      <w:r>
        <w:rPr>
          <w:rFonts w:ascii="HGｺﾞｼｯｸM" w:eastAsia="HGｺﾞｼｯｸM" w:hint="eastAsia"/>
        </w:rPr>
        <w:t>管理不徹底</w:t>
      </w:r>
      <w:r w:rsidR="002B32BD" w:rsidRPr="003E235C">
        <w:rPr>
          <w:rFonts w:ascii="HGｺﾞｼｯｸM" w:eastAsia="HGｺﾞｼｯｸM" w:hint="eastAsia"/>
        </w:rPr>
        <w:t>となります。</w:t>
      </w:r>
      <w:r w:rsidR="006C012A">
        <w:rPr>
          <w:rFonts w:ascii="HGｺﾞｼｯｸM" w:eastAsia="HGｺﾞｼｯｸM" w:hint="eastAsia"/>
        </w:rPr>
        <w:t>「</w:t>
      </w:r>
      <w:r w:rsidR="002B32BD" w:rsidRPr="003E235C">
        <w:rPr>
          <w:rFonts w:ascii="HGｺﾞｼｯｸM" w:eastAsia="HGｺﾞｼｯｸM" w:hint="eastAsia"/>
        </w:rPr>
        <w:t>業務用手帳管理ルール（ガイドライン）</w:t>
      </w:r>
      <w:r w:rsidR="006C012A">
        <w:rPr>
          <w:rFonts w:ascii="HGｺﾞｼｯｸM" w:eastAsia="HGｺﾞｼｯｸM" w:hint="eastAsia"/>
        </w:rPr>
        <w:t>」</w:t>
      </w:r>
      <w:r w:rsidR="002B32BD" w:rsidRPr="003E235C">
        <w:rPr>
          <w:rFonts w:ascii="HGｺﾞｼｯｸM" w:eastAsia="HGｺﾞｼｯｸM" w:hint="eastAsia"/>
        </w:rPr>
        <w:t>を策定し</w:t>
      </w:r>
      <w:r>
        <w:rPr>
          <w:rFonts w:ascii="HGｺﾞｼｯｸM" w:eastAsia="HGｺﾞｼｯｸM" w:hint="eastAsia"/>
        </w:rPr>
        <w:t>、</w:t>
      </w:r>
      <w:r w:rsidR="002B32BD" w:rsidRPr="003E235C">
        <w:rPr>
          <w:rFonts w:ascii="HGｺﾞｼｯｸM" w:eastAsia="HGｺﾞｼｯｸM" w:hint="eastAsia"/>
        </w:rPr>
        <w:t>不要な個人情報の消去漏れが</w:t>
      </w:r>
      <w:r>
        <w:rPr>
          <w:rFonts w:ascii="HGｺﾞｼｯｸM" w:eastAsia="HGｺﾞｼｯｸM" w:hint="eastAsia"/>
        </w:rPr>
        <w:t>発生しないよう定期的にチェックを行って下さい。</w:t>
      </w:r>
    </w:p>
    <w:p w14:paraId="06AF8849" w14:textId="77777777" w:rsidR="00385994" w:rsidRDefault="00385994" w:rsidP="00385994">
      <w:pPr>
        <w:rPr>
          <w:rFonts w:ascii="HGｺﾞｼｯｸM" w:eastAsia="HGｺﾞｼｯｸM" w:hint="eastAsia"/>
        </w:rPr>
      </w:pPr>
    </w:p>
    <w:p w14:paraId="5DCC6FC2" w14:textId="77777777" w:rsidR="00F12433" w:rsidRPr="003E235C" w:rsidRDefault="00F12433" w:rsidP="00385994">
      <w:pPr>
        <w:rPr>
          <w:rFonts w:ascii="HGｺﾞｼｯｸM" w:eastAsia="HGｺﾞｼｯｸM"/>
        </w:rPr>
      </w:pPr>
    </w:p>
    <w:p w14:paraId="3E267F45" w14:textId="12AB1770" w:rsidR="00385994" w:rsidRPr="005C1E03" w:rsidRDefault="00385994" w:rsidP="00385994">
      <w:pPr>
        <w:rPr>
          <w:rFonts w:ascii="HGｺﾞｼｯｸM" w:eastAsia="HGｺﾞｼｯｸM"/>
          <w:bdr w:val="single" w:sz="4" w:space="0" w:color="auto"/>
        </w:rPr>
      </w:pPr>
      <w:r w:rsidRPr="005C1E03">
        <w:rPr>
          <w:rFonts w:ascii="HGｺﾞｼｯｸM" w:eastAsia="HGｺﾞｼｯｸM" w:hint="eastAsia"/>
          <w:bdr w:val="single" w:sz="4" w:space="0" w:color="auto"/>
        </w:rPr>
        <w:t>３．募集人の教育・管理・指導体制</w:t>
      </w:r>
    </w:p>
    <w:p w14:paraId="6F5E4435" w14:textId="4C352CA4" w:rsidR="007202FA" w:rsidRPr="003E235C" w:rsidRDefault="007202FA" w:rsidP="005C1E03">
      <w:pPr>
        <w:rPr>
          <w:rFonts w:ascii="HGｺﾞｼｯｸM" w:eastAsia="HGｺﾞｼｯｸM"/>
        </w:rPr>
      </w:pPr>
      <w:r w:rsidRPr="003E235C">
        <w:rPr>
          <w:rFonts w:ascii="HGｺﾞｼｯｸM" w:eastAsia="HGｺﾞｼｯｸM" w:hint="eastAsia"/>
        </w:rPr>
        <w:t xml:space="preserve">　</w:t>
      </w:r>
      <w:r w:rsidR="005C1E03">
        <w:rPr>
          <w:rFonts w:ascii="HGｺﾞｼｯｸM" w:eastAsia="HGｺﾞｼｯｸM" w:hint="eastAsia"/>
        </w:rPr>
        <w:t>体制整備で</w:t>
      </w:r>
      <w:r w:rsidRPr="003E235C">
        <w:rPr>
          <w:rFonts w:ascii="HGｺﾞｼｯｸM" w:eastAsia="HGｺﾞｼｯｸM" w:hint="eastAsia"/>
        </w:rPr>
        <w:t>重要な項目の一つは</w:t>
      </w:r>
      <w:r w:rsidR="001E1413">
        <w:rPr>
          <w:rFonts w:ascii="HGｺﾞｼｯｸM" w:eastAsia="HGｺﾞｼｯｸM" w:hint="eastAsia"/>
        </w:rPr>
        <w:t>「</w:t>
      </w:r>
      <w:r w:rsidRPr="003E235C">
        <w:rPr>
          <w:rFonts w:ascii="HGｺﾞｼｯｸM" w:eastAsia="HGｺﾞｼｯｸM" w:hint="eastAsia"/>
        </w:rPr>
        <w:t>募集人の教育・管理・指導体制</w:t>
      </w:r>
      <w:r w:rsidR="001E1413">
        <w:rPr>
          <w:rFonts w:ascii="HGｺﾞｼｯｸM" w:eastAsia="HGｺﾞｼｯｸM" w:hint="eastAsia"/>
        </w:rPr>
        <w:t>」</w:t>
      </w:r>
      <w:r w:rsidRPr="003E235C">
        <w:rPr>
          <w:rFonts w:ascii="HGｺﾞｼｯｸM" w:eastAsia="HGｺﾞｼｯｸM" w:hint="eastAsia"/>
        </w:rPr>
        <w:t>です。</w:t>
      </w:r>
    </w:p>
    <w:p w14:paraId="7DE55F56" w14:textId="77777777" w:rsidR="001E1413" w:rsidRDefault="00A23A7C" w:rsidP="001E1413">
      <w:pPr>
        <w:ind w:firstLineChars="100" w:firstLine="240"/>
        <w:rPr>
          <w:rFonts w:ascii="HGｺﾞｼｯｸM" w:eastAsia="HGｺﾞｼｯｸM"/>
        </w:rPr>
      </w:pPr>
      <w:r w:rsidRPr="003E235C">
        <w:rPr>
          <w:rFonts w:ascii="HGｺﾞｼｯｸM" w:eastAsia="HGｺﾞｼｯｸM" w:hint="eastAsia"/>
        </w:rPr>
        <w:t>特に教育については</w:t>
      </w:r>
      <w:r w:rsidR="001E1413">
        <w:rPr>
          <w:rFonts w:ascii="HGｺﾞｼｯｸM" w:eastAsia="HGｺﾞｼｯｸM" w:hint="eastAsia"/>
        </w:rPr>
        <w:t>、</w:t>
      </w:r>
      <w:r w:rsidRPr="003E235C">
        <w:rPr>
          <w:rFonts w:ascii="HGｺﾞｼｯｸM" w:eastAsia="HGｺﾞｼｯｸM" w:hint="eastAsia"/>
        </w:rPr>
        <w:t>管理者となる「教育責任者」</w:t>
      </w:r>
      <w:r w:rsidR="001E1413">
        <w:rPr>
          <w:rFonts w:ascii="HGｺﾞｼｯｸM" w:eastAsia="HGｺﾞｼｯｸM" w:hint="eastAsia"/>
        </w:rPr>
        <w:t>（小規模代理店では店主でも可）</w:t>
      </w:r>
      <w:r w:rsidRPr="003E235C">
        <w:rPr>
          <w:rFonts w:ascii="HGｺﾞｼｯｸM" w:eastAsia="HGｺﾞｼｯｸM" w:hint="eastAsia"/>
        </w:rPr>
        <w:t>の役割・責任が重くなります。</w:t>
      </w:r>
      <w:r w:rsidR="001E1413">
        <w:rPr>
          <w:rFonts w:ascii="HGｺﾞｼｯｸM" w:eastAsia="HGｺﾞｼｯｸM" w:hint="eastAsia"/>
        </w:rPr>
        <w:t>研修や教育自体は保険会社が提供する機会を利用することで構いませんが、代理店として主体的に取り組むことが必要です。</w:t>
      </w:r>
      <w:r w:rsidRPr="003E235C">
        <w:rPr>
          <w:rFonts w:ascii="HGｺﾞｼｯｸM" w:eastAsia="HGｺﾞｼｯｸM" w:hint="eastAsia"/>
        </w:rPr>
        <w:t>計画的な教育スケジュールの策定、研修の立案</w:t>
      </w:r>
      <w:r w:rsidR="001E1413">
        <w:rPr>
          <w:rFonts w:ascii="HGｺﾞｼｯｸM" w:eastAsia="HGｺﾞｼｯｸM" w:hint="eastAsia"/>
        </w:rPr>
        <w:t>・</w:t>
      </w:r>
      <w:r w:rsidRPr="003E235C">
        <w:rPr>
          <w:rFonts w:ascii="HGｺﾞｼｯｸM" w:eastAsia="HGｺﾞｼｯｸM" w:hint="eastAsia"/>
        </w:rPr>
        <w:t>実施、理解・定着度の検証等々、PDCAサイクルを回して実効性を把握しなければなりません。</w:t>
      </w:r>
    </w:p>
    <w:p w14:paraId="79F39ED1" w14:textId="39F69CB8" w:rsidR="00A23A7C" w:rsidRDefault="001E1413" w:rsidP="001E1413">
      <w:pPr>
        <w:ind w:firstLineChars="100" w:firstLine="240"/>
        <w:rPr>
          <w:rFonts w:ascii="HGｺﾞｼｯｸM" w:eastAsia="HGｺﾞｼｯｸM"/>
        </w:rPr>
      </w:pPr>
      <w:r>
        <w:rPr>
          <w:rFonts w:ascii="HGｺﾞｼｯｸM" w:eastAsia="HGｺﾞｼｯｸM" w:hint="eastAsia"/>
        </w:rPr>
        <w:t>先ずは、</w:t>
      </w:r>
      <w:r w:rsidR="00A23A7C" w:rsidRPr="003E235C">
        <w:rPr>
          <w:rFonts w:ascii="HGｺﾞｼｯｸM" w:eastAsia="HGｺﾞｼｯｸM" w:hint="eastAsia"/>
        </w:rPr>
        <w:t>「研修記録簿」を作成し</w:t>
      </w:r>
      <w:r w:rsidR="006C012A">
        <w:rPr>
          <w:rFonts w:ascii="HGｺﾞｼｯｸM" w:eastAsia="HGｺﾞｼｯｸM" w:hint="eastAsia"/>
        </w:rPr>
        <w:t>て証跡を残し</w:t>
      </w:r>
      <w:r>
        <w:rPr>
          <w:rFonts w:ascii="HGｺﾞｼｯｸM" w:eastAsia="HGｺﾞｼｯｸM" w:hint="eastAsia"/>
        </w:rPr>
        <w:t>、</w:t>
      </w:r>
      <w:r w:rsidR="00A23A7C" w:rsidRPr="003E235C">
        <w:rPr>
          <w:rFonts w:ascii="HGｺﾞｼｯｸM" w:eastAsia="HGｺﾞｼｯｸM" w:hint="eastAsia"/>
        </w:rPr>
        <w:t>従業者全員の受講管理を</w:t>
      </w:r>
      <w:r>
        <w:rPr>
          <w:rFonts w:ascii="HGｺﾞｼｯｸM" w:eastAsia="HGｺﾞｼｯｸM" w:hint="eastAsia"/>
        </w:rPr>
        <w:t>始める</w:t>
      </w:r>
      <w:r w:rsidR="00A23A7C" w:rsidRPr="003E235C">
        <w:rPr>
          <w:rFonts w:ascii="HGｺﾞｼｯｸM" w:eastAsia="HGｺﾞｼｯｸM" w:hint="eastAsia"/>
        </w:rPr>
        <w:t>ことがスタートです。日付、受講者（欠席者の確認）、研修項目、講師などの項目が必要です。ここで重要となる</w:t>
      </w:r>
      <w:r>
        <w:rPr>
          <w:rFonts w:ascii="HGｺﾞｼｯｸM" w:eastAsia="HGｺﾞｼｯｸM" w:hint="eastAsia"/>
        </w:rPr>
        <w:t>のは</w:t>
      </w:r>
      <w:r w:rsidR="00A23A7C" w:rsidRPr="003E235C">
        <w:rPr>
          <w:rFonts w:ascii="HGｺﾞｼｯｸM" w:eastAsia="HGｺﾞｼｯｸM" w:hint="eastAsia"/>
        </w:rPr>
        <w:t>研修対象者と欠席者対応です。研修項目は多岐に亘</w:t>
      </w:r>
      <w:r w:rsidR="006C012A">
        <w:rPr>
          <w:rFonts w:ascii="HGｺﾞｼｯｸM" w:eastAsia="HGｺﾞｼｯｸM" w:hint="eastAsia"/>
        </w:rPr>
        <w:t>ると思いますが、</w:t>
      </w:r>
      <w:r w:rsidR="00A23A7C" w:rsidRPr="003E235C">
        <w:rPr>
          <w:rFonts w:ascii="HGｺﾞｼｯｸM" w:eastAsia="HGｺﾞｼｯｸM" w:hint="eastAsia"/>
        </w:rPr>
        <w:t>大別すると「営業系」と「コンプライアンス系」に分かれ</w:t>
      </w:r>
      <w:r>
        <w:rPr>
          <w:rFonts w:ascii="HGｺﾞｼｯｸM" w:eastAsia="HGｺﾞｼｯｸM" w:hint="eastAsia"/>
        </w:rPr>
        <w:t>ると思います</w:t>
      </w:r>
      <w:r w:rsidR="00A23A7C" w:rsidRPr="003E235C">
        <w:rPr>
          <w:rFonts w:ascii="HGｺﾞｼｯｸM" w:eastAsia="HGｺﾞｼｯｸM" w:hint="eastAsia"/>
        </w:rPr>
        <w:t>。「営業系」は募集人が対象となりますが、「コンプライアンス系」はアルバイト、パートの方などを含む従業者全員が対象となります。アルバイト、パートの方も店頭、または電話でお客さま対応を</w:t>
      </w:r>
      <w:r w:rsidR="006C012A">
        <w:rPr>
          <w:rFonts w:ascii="HGｺﾞｼｯｸM" w:eastAsia="HGｺﾞｼｯｸM" w:hint="eastAsia"/>
        </w:rPr>
        <w:t>行って</w:t>
      </w:r>
      <w:r w:rsidR="00A23A7C" w:rsidRPr="003E235C">
        <w:rPr>
          <w:rFonts w:ascii="HGｺﾞｼｯｸM" w:eastAsia="HGｺﾞｼｯｸM" w:hint="eastAsia"/>
        </w:rPr>
        <w:t>います</w:t>
      </w:r>
      <w:r>
        <w:rPr>
          <w:rFonts w:ascii="HGｺﾞｼｯｸM" w:eastAsia="HGｺﾞｼｯｸM" w:hint="eastAsia"/>
        </w:rPr>
        <w:t>ので、</w:t>
      </w:r>
      <w:r w:rsidR="00A23A7C" w:rsidRPr="003E235C">
        <w:rPr>
          <w:rFonts w:ascii="HGｺﾞｼｯｸM" w:eastAsia="HGｺﾞｼｯｸM" w:hint="eastAsia"/>
        </w:rPr>
        <w:t>特に</w:t>
      </w:r>
      <w:r w:rsidR="006C012A">
        <w:rPr>
          <w:rFonts w:ascii="HGｺﾞｼｯｸM" w:eastAsia="HGｺﾞｼｯｸM" w:hint="eastAsia"/>
        </w:rPr>
        <w:t>「</w:t>
      </w:r>
      <w:r w:rsidR="00A23A7C" w:rsidRPr="003E235C">
        <w:rPr>
          <w:rFonts w:ascii="HGｺﾞｼｯｸM" w:eastAsia="HGｺﾞｼｯｸM" w:hint="eastAsia"/>
        </w:rPr>
        <w:t>顧客情報管理</w:t>
      </w:r>
      <w:r w:rsidR="006C012A">
        <w:rPr>
          <w:rFonts w:ascii="HGｺﾞｼｯｸM" w:eastAsia="HGｺﾞｼｯｸM" w:hint="eastAsia"/>
        </w:rPr>
        <w:t>」</w:t>
      </w:r>
      <w:r>
        <w:rPr>
          <w:rFonts w:ascii="HGｺﾞｼｯｸM" w:eastAsia="HGｺﾞｼｯｸM" w:hint="eastAsia"/>
        </w:rPr>
        <w:t>や</w:t>
      </w:r>
      <w:r w:rsidR="006C012A">
        <w:rPr>
          <w:rFonts w:ascii="HGｺﾞｼｯｸM" w:eastAsia="HGｺﾞｼｯｸM" w:hint="eastAsia"/>
        </w:rPr>
        <w:t>「</w:t>
      </w:r>
      <w:r>
        <w:rPr>
          <w:rFonts w:ascii="HGｺﾞｼｯｸM" w:eastAsia="HGｺﾞｼｯｸM" w:hint="eastAsia"/>
        </w:rPr>
        <w:t>お客さまの声（</w:t>
      </w:r>
      <w:r w:rsidR="00A23A7C" w:rsidRPr="003E235C">
        <w:rPr>
          <w:rFonts w:ascii="HGｺﾞｼｯｸM" w:eastAsia="HGｺﾞｼｯｸM" w:hint="eastAsia"/>
        </w:rPr>
        <w:t>苦情</w:t>
      </w:r>
      <w:r>
        <w:rPr>
          <w:rFonts w:ascii="HGｺﾞｼｯｸM" w:eastAsia="HGｺﾞｼｯｸM" w:hint="eastAsia"/>
        </w:rPr>
        <w:t>など）</w:t>
      </w:r>
      <w:r w:rsidR="00A23A7C" w:rsidRPr="003E235C">
        <w:rPr>
          <w:rFonts w:ascii="HGｺﾞｼｯｸM" w:eastAsia="HGｺﾞｼｯｸM" w:hint="eastAsia"/>
        </w:rPr>
        <w:t>管理</w:t>
      </w:r>
      <w:r w:rsidR="006C012A">
        <w:rPr>
          <w:rFonts w:ascii="HGｺﾞｼｯｸM" w:eastAsia="HGｺﾞｼｯｸM" w:hint="eastAsia"/>
        </w:rPr>
        <w:t>」</w:t>
      </w:r>
      <w:r w:rsidR="00A23A7C" w:rsidRPr="003E235C">
        <w:rPr>
          <w:rFonts w:ascii="HGｺﾞｼｯｸM" w:eastAsia="HGｺﾞｼｯｸM" w:hint="eastAsia"/>
        </w:rPr>
        <w:t>については</w:t>
      </w:r>
      <w:r>
        <w:rPr>
          <w:rFonts w:ascii="HGｺﾞｼｯｸM" w:eastAsia="HGｺﾞｼｯｸM" w:hint="eastAsia"/>
        </w:rPr>
        <w:t>、自社</w:t>
      </w:r>
      <w:r w:rsidR="00A23A7C" w:rsidRPr="003E235C">
        <w:rPr>
          <w:rFonts w:ascii="HGｺﾞｼｯｸM" w:eastAsia="HGｺﾞｼｯｸM" w:hint="eastAsia"/>
        </w:rPr>
        <w:t>ルールを</w:t>
      </w:r>
      <w:r>
        <w:rPr>
          <w:rFonts w:ascii="HGｺﾞｼｯｸM" w:eastAsia="HGｺﾞｼｯｸM" w:hint="eastAsia"/>
        </w:rPr>
        <w:t>確認、</w:t>
      </w:r>
      <w:r w:rsidR="00A23A7C" w:rsidRPr="003E235C">
        <w:rPr>
          <w:rFonts w:ascii="HGｺﾞｼｯｸM" w:eastAsia="HGｺﾞｼｯｸM" w:hint="eastAsia"/>
        </w:rPr>
        <w:t>理解して</w:t>
      </w:r>
      <w:r w:rsidR="006C012A">
        <w:rPr>
          <w:rFonts w:ascii="HGｺﾞｼｯｸM" w:eastAsia="HGｺﾞｼｯｸM" w:hint="eastAsia"/>
        </w:rPr>
        <w:t>適正に対応する</w:t>
      </w:r>
      <w:r w:rsidR="00A23A7C" w:rsidRPr="003E235C">
        <w:rPr>
          <w:rFonts w:ascii="HGｺﾞｼｯｸM" w:eastAsia="HGｺﾞｼｯｸM" w:hint="eastAsia"/>
        </w:rPr>
        <w:t>必要があります。</w:t>
      </w:r>
      <w:r>
        <w:rPr>
          <w:rFonts w:ascii="HGｺﾞｼｯｸM" w:eastAsia="HGｺﾞｼｯｸM" w:hint="eastAsia"/>
        </w:rPr>
        <w:t>また、</w:t>
      </w:r>
      <w:r w:rsidR="00A23A7C" w:rsidRPr="003E235C">
        <w:rPr>
          <w:rFonts w:ascii="HGｺﾞｼｯｸM" w:eastAsia="HGｺﾞｼｯｸM" w:hint="eastAsia"/>
        </w:rPr>
        <w:t>「コンプライアンス系」については</w:t>
      </w:r>
      <w:r>
        <w:rPr>
          <w:rFonts w:ascii="HGｺﾞｼｯｸM" w:eastAsia="HGｺﾞｼｯｸM" w:hint="eastAsia"/>
        </w:rPr>
        <w:t>、</w:t>
      </w:r>
      <w:r w:rsidR="00A23A7C" w:rsidRPr="003E235C">
        <w:rPr>
          <w:rFonts w:ascii="HGｺﾞｼｯｸM" w:eastAsia="HGｺﾞｼｯｸM" w:hint="eastAsia"/>
        </w:rPr>
        <w:t>欠席者に</w:t>
      </w:r>
      <w:r>
        <w:rPr>
          <w:rFonts w:ascii="HGｺﾞｼｯｸM" w:eastAsia="HGｺﾞｼｯｸM" w:hint="eastAsia"/>
        </w:rPr>
        <w:t>対し、</w:t>
      </w:r>
      <w:r w:rsidR="00A23A7C" w:rsidRPr="003E235C">
        <w:rPr>
          <w:rFonts w:ascii="HGｺﾞｼｯｸM" w:eastAsia="HGｺﾞｼｯｸM" w:hint="eastAsia"/>
        </w:rPr>
        <w:t>いつ、</w:t>
      </w:r>
      <w:r>
        <w:rPr>
          <w:rFonts w:ascii="HGｺﾞｼｯｸM" w:eastAsia="HGｺﾞｼｯｸM" w:hint="eastAsia"/>
        </w:rPr>
        <w:t>どこで、</w:t>
      </w:r>
      <w:r w:rsidR="00A23A7C" w:rsidRPr="003E235C">
        <w:rPr>
          <w:rFonts w:ascii="HGｺﾞｼｯｸM" w:eastAsia="HGｺﾞｼｯｸM" w:hint="eastAsia"/>
        </w:rPr>
        <w:t>誰が補講したかを記録しておくことも必要です。</w:t>
      </w:r>
    </w:p>
    <w:p w14:paraId="50E76E5A" w14:textId="77777777" w:rsidR="001E1413" w:rsidRPr="003E235C" w:rsidRDefault="001E1413" w:rsidP="001E1413">
      <w:pPr>
        <w:ind w:firstLineChars="100" w:firstLine="240"/>
        <w:rPr>
          <w:rFonts w:ascii="HGｺﾞｼｯｸM" w:eastAsia="HGｺﾞｼｯｸM"/>
        </w:rPr>
      </w:pPr>
    </w:p>
    <w:p w14:paraId="50EC3B19" w14:textId="77777777" w:rsidR="001E1413" w:rsidRDefault="001E1413" w:rsidP="001E1413">
      <w:pPr>
        <w:ind w:firstLineChars="100" w:firstLine="240"/>
        <w:rPr>
          <w:rFonts w:ascii="HGｺﾞｼｯｸM" w:eastAsia="HGｺﾞｼｯｸM"/>
        </w:rPr>
      </w:pPr>
      <w:r>
        <w:rPr>
          <w:rFonts w:ascii="HGｺﾞｼｯｸM" w:eastAsia="HGｺﾞｼｯｸM" w:hint="eastAsia"/>
        </w:rPr>
        <w:t>会員の皆さんは、これまで</w:t>
      </w:r>
      <w:r w:rsidR="008A3BE2" w:rsidRPr="003E235C">
        <w:rPr>
          <w:rFonts w:ascii="HGｺﾞｼｯｸM" w:eastAsia="HGｺﾞｼｯｸM" w:hint="eastAsia"/>
        </w:rPr>
        <w:t>改正保険業法で定められた「保険代理店の体制整備」について</w:t>
      </w:r>
      <w:r>
        <w:rPr>
          <w:rFonts w:ascii="HGｺﾞｼｯｸM" w:eastAsia="HGｺﾞｼｯｸM" w:hint="eastAsia"/>
        </w:rPr>
        <w:t>、</w:t>
      </w:r>
      <w:r w:rsidR="008A3BE2" w:rsidRPr="003E235C">
        <w:rPr>
          <w:rFonts w:ascii="HGｺﾞｼｯｸM" w:eastAsia="HGｺﾞｼｯｸM" w:hint="eastAsia"/>
        </w:rPr>
        <w:t>時間</w:t>
      </w:r>
      <w:r>
        <w:rPr>
          <w:rFonts w:ascii="HGｺﾞｼｯｸM" w:eastAsia="HGｺﾞｼｯｸM" w:hint="eastAsia"/>
        </w:rPr>
        <w:t>やコスト</w:t>
      </w:r>
      <w:r w:rsidR="008A3BE2" w:rsidRPr="003E235C">
        <w:rPr>
          <w:rFonts w:ascii="HGｺﾞｼｯｸM" w:eastAsia="HGｺﾞｼｯｸM" w:hint="eastAsia"/>
        </w:rPr>
        <w:t>を掛け</w:t>
      </w:r>
      <w:r>
        <w:rPr>
          <w:rFonts w:ascii="HGｺﾞｼｯｸM" w:eastAsia="HGｺﾞｼｯｸM" w:hint="eastAsia"/>
        </w:rPr>
        <w:t>て</w:t>
      </w:r>
      <w:r w:rsidR="008A3BE2" w:rsidRPr="003E235C">
        <w:rPr>
          <w:rFonts w:ascii="HGｺﾞｼｯｸM" w:eastAsia="HGｺﾞｼｯｸM" w:hint="eastAsia"/>
        </w:rPr>
        <w:t>準備をされてき</w:t>
      </w:r>
      <w:r>
        <w:rPr>
          <w:rFonts w:ascii="HGｺﾞｼｯｸM" w:eastAsia="HGｺﾞｼｯｸM" w:hint="eastAsia"/>
        </w:rPr>
        <w:t>たと思いますが</w:t>
      </w:r>
      <w:r w:rsidR="008A3BE2" w:rsidRPr="003E235C">
        <w:rPr>
          <w:rFonts w:ascii="HGｺﾞｼｯｸM" w:eastAsia="HGｺﾞｼｯｸM" w:hint="eastAsia"/>
        </w:rPr>
        <w:t>、ここ</w:t>
      </w:r>
      <w:r>
        <w:rPr>
          <w:rFonts w:ascii="HGｺﾞｼｯｸM" w:eastAsia="HGｺﾞｼｯｸM" w:hint="eastAsia"/>
        </w:rPr>
        <w:t>は</w:t>
      </w:r>
      <w:r w:rsidR="008A3BE2" w:rsidRPr="003E235C">
        <w:rPr>
          <w:rFonts w:ascii="HGｺﾞｼｯｸM" w:eastAsia="HGｺﾞｼｯｸM" w:hint="eastAsia"/>
        </w:rPr>
        <w:t>「ゴール」ではなく</w:t>
      </w:r>
      <w:r>
        <w:rPr>
          <w:rFonts w:ascii="HGｺﾞｼｯｸM" w:eastAsia="HGｺﾞｼｯｸM" w:hint="eastAsia"/>
        </w:rPr>
        <w:t>あくまでも</w:t>
      </w:r>
      <w:r w:rsidR="008A3BE2" w:rsidRPr="003E235C">
        <w:rPr>
          <w:rFonts w:ascii="HGｺﾞｼｯｸM" w:eastAsia="HGｺﾞｼｯｸM" w:hint="eastAsia"/>
        </w:rPr>
        <w:t>「スタート」</w:t>
      </w:r>
      <w:r>
        <w:rPr>
          <w:rFonts w:ascii="HGｺﾞｼｯｸM" w:eastAsia="HGｺﾞｼｯｸM" w:hint="eastAsia"/>
        </w:rPr>
        <w:t>地点です。</w:t>
      </w:r>
    </w:p>
    <w:p w14:paraId="060CB483" w14:textId="773F0EEF" w:rsidR="001E1413" w:rsidRDefault="008A3BE2" w:rsidP="001E1413">
      <w:pPr>
        <w:ind w:firstLineChars="100" w:firstLine="240"/>
        <w:rPr>
          <w:rFonts w:ascii="HGｺﾞｼｯｸM" w:eastAsia="HGｺﾞｼｯｸM" w:hAnsiTheme="minorEastAsia"/>
        </w:rPr>
      </w:pPr>
      <w:r w:rsidRPr="003E235C">
        <w:rPr>
          <w:rFonts w:ascii="HGｺﾞｼｯｸM" w:eastAsia="HGｺﾞｼｯｸM" w:hint="eastAsia"/>
        </w:rPr>
        <w:t>現時点での</w:t>
      </w:r>
      <w:r w:rsidR="001E1413">
        <w:rPr>
          <w:rFonts w:ascii="HGｺﾞｼｯｸM" w:eastAsia="HGｺﾞｼｯｸM" w:hint="eastAsia"/>
        </w:rPr>
        <w:t>「自社の</w:t>
      </w:r>
      <w:r w:rsidRPr="003E235C">
        <w:rPr>
          <w:rFonts w:ascii="HGｺﾞｼｯｸM" w:eastAsia="HGｺﾞｼｯｸM" w:hint="eastAsia"/>
        </w:rPr>
        <w:t>立ち位置」</w:t>
      </w:r>
      <w:r w:rsidR="001E1413">
        <w:rPr>
          <w:rFonts w:ascii="HGｺﾞｼｯｸM" w:eastAsia="HGｺﾞｼｯｸM" w:hint="eastAsia"/>
        </w:rPr>
        <w:t>、</w:t>
      </w:r>
      <w:r w:rsidRPr="003E235C">
        <w:rPr>
          <w:rFonts w:ascii="HGｺﾞｼｯｸM" w:eastAsia="HGｺﾞｼｯｸM" w:hint="eastAsia"/>
        </w:rPr>
        <w:t>つまり、</w:t>
      </w:r>
      <w:r w:rsidR="006C012A">
        <w:rPr>
          <w:rFonts w:ascii="HGｺﾞｼｯｸM" w:eastAsia="HGｺﾞｼｯｸM" w:hint="eastAsia"/>
        </w:rPr>
        <w:t>他の同規模の</w:t>
      </w:r>
      <w:r w:rsidR="001E1413">
        <w:rPr>
          <w:rFonts w:ascii="HGｺﾞｼｯｸM" w:eastAsia="HGｺﾞｼｯｸM" w:hint="eastAsia"/>
        </w:rPr>
        <w:t>代理店と比較して</w:t>
      </w:r>
      <w:r w:rsidRPr="003E235C">
        <w:rPr>
          <w:rFonts w:ascii="HGｺﾞｼｯｸM" w:eastAsia="HGｺﾞｼｯｸM" w:hint="eastAsia"/>
        </w:rPr>
        <w:t>標準</w:t>
      </w:r>
      <w:r w:rsidR="001E1413">
        <w:rPr>
          <w:rFonts w:ascii="HGｺﾞｼｯｸM" w:eastAsia="HGｺﾞｼｯｸM" w:hint="eastAsia"/>
        </w:rPr>
        <w:t>的な対応レベル</w:t>
      </w:r>
      <w:r w:rsidR="006C012A">
        <w:rPr>
          <w:rFonts w:ascii="HGｺﾞｼｯｸM" w:eastAsia="HGｺﾞｼｯｸM" w:hint="eastAsia"/>
        </w:rPr>
        <w:t>は確保できているのか</w:t>
      </w:r>
      <w:r w:rsidRPr="003E235C">
        <w:rPr>
          <w:rFonts w:ascii="HGｺﾞｼｯｸM" w:eastAsia="HGｺﾞｼｯｸM" w:hint="eastAsia"/>
        </w:rPr>
        <w:t>、それとも</w:t>
      </w:r>
      <w:r w:rsidR="006C012A">
        <w:rPr>
          <w:rFonts w:ascii="HGｺﾞｼｯｸM" w:eastAsia="HGｺﾞｼｯｸM" w:hint="eastAsia"/>
        </w:rPr>
        <w:t>他に</w:t>
      </w:r>
      <w:r w:rsidRPr="003E235C">
        <w:rPr>
          <w:rFonts w:ascii="HGｺﾞｼｯｸM" w:eastAsia="HGｺﾞｼｯｸM" w:hint="eastAsia"/>
        </w:rPr>
        <w:t>遅れ</w:t>
      </w:r>
      <w:r w:rsidR="001E1413">
        <w:rPr>
          <w:rFonts w:ascii="HGｺﾞｼｯｸM" w:eastAsia="HGｺﾞｼｯｸM" w:hint="eastAsia"/>
        </w:rPr>
        <w:t>をとっているのか</w:t>
      </w:r>
      <w:r w:rsidR="006C012A">
        <w:rPr>
          <w:rFonts w:ascii="HGｺﾞｼｯｸM" w:eastAsia="HGｺﾞｼｯｸM" w:hint="eastAsia"/>
        </w:rPr>
        <w:t>検証（</w:t>
      </w:r>
      <w:r w:rsidRPr="003E235C">
        <w:rPr>
          <w:rFonts w:ascii="HGｺﾞｼｯｸM" w:eastAsia="HGｺﾞｼｯｸM" w:hint="eastAsia"/>
        </w:rPr>
        <w:t>「C</w:t>
      </w:r>
      <w:r w:rsidR="006C012A">
        <w:rPr>
          <w:rFonts w:ascii="HGｺﾞｼｯｸM" w:eastAsia="HGｺﾞｼｯｸM" w:hint="eastAsia"/>
        </w:rPr>
        <w:t>：</w:t>
      </w:r>
      <w:r w:rsidRPr="003E235C">
        <w:rPr>
          <w:rFonts w:ascii="HGｺﾞｼｯｸM" w:eastAsia="HGｺﾞｼｯｸM" w:hint="eastAsia"/>
        </w:rPr>
        <w:t>チェック」</w:t>
      </w:r>
      <w:r w:rsidR="006C012A">
        <w:rPr>
          <w:rFonts w:ascii="HGｺﾞｼｯｸM" w:eastAsia="HGｺﾞｼｯｸM" w:hint="eastAsia"/>
        </w:rPr>
        <w:t>）</w:t>
      </w:r>
      <w:r w:rsidRPr="003E235C">
        <w:rPr>
          <w:rFonts w:ascii="HGｺﾞｼｯｸM" w:eastAsia="HGｺﾞｼｯｸM" w:hint="eastAsia"/>
        </w:rPr>
        <w:t>し</w:t>
      </w:r>
      <w:r w:rsidR="001E1413">
        <w:rPr>
          <w:rFonts w:ascii="HGｺﾞｼｯｸM" w:eastAsia="HGｺﾞｼｯｸM" w:hint="eastAsia"/>
        </w:rPr>
        <w:t>、遅れがあれば改善</w:t>
      </w:r>
      <w:r w:rsidR="006C012A">
        <w:rPr>
          <w:rFonts w:ascii="HGｺﾞｼｯｸM" w:eastAsia="HGｺﾞｼｯｸM" w:hint="eastAsia"/>
        </w:rPr>
        <w:t>（</w:t>
      </w:r>
      <w:r w:rsidRPr="003E235C">
        <w:rPr>
          <w:rFonts w:ascii="HGｺﾞｼｯｸM" w:eastAsia="HGｺﾞｼｯｸM" w:hint="eastAsia"/>
        </w:rPr>
        <w:t>「A</w:t>
      </w:r>
      <w:r w:rsidR="006C012A">
        <w:rPr>
          <w:rFonts w:ascii="HGｺﾞｼｯｸM" w:eastAsia="HGｺﾞｼｯｸM" w:hint="eastAsia"/>
        </w:rPr>
        <w:t>：</w:t>
      </w:r>
      <w:r w:rsidRPr="003E235C">
        <w:rPr>
          <w:rFonts w:ascii="HGｺﾞｼｯｸM" w:eastAsia="HGｺﾞｼｯｸM" w:hint="eastAsia"/>
        </w:rPr>
        <w:t>アクション」</w:t>
      </w:r>
      <w:r w:rsidR="006C012A">
        <w:rPr>
          <w:rFonts w:ascii="HGｺﾞｼｯｸM" w:eastAsia="HGｺﾞｼｯｸM" w:hint="eastAsia"/>
        </w:rPr>
        <w:t>）</w:t>
      </w:r>
      <w:r w:rsidRPr="003E235C">
        <w:rPr>
          <w:rFonts w:ascii="HGｺﾞｼｯｸM" w:eastAsia="HGｺﾞｼｯｸM" w:hint="eastAsia"/>
        </w:rPr>
        <w:t>し</w:t>
      </w:r>
      <w:r w:rsidR="001E1413">
        <w:rPr>
          <w:rFonts w:ascii="HGｺﾞｼｯｸM" w:eastAsia="HGｺﾞｼｯｸM" w:hint="eastAsia"/>
        </w:rPr>
        <w:t>、常に</w:t>
      </w:r>
      <w:r w:rsidR="006C012A">
        <w:rPr>
          <w:rFonts w:ascii="HGｺﾞｼｯｸM" w:eastAsia="HGｺﾞｼｯｸM" w:hint="eastAsia"/>
        </w:rPr>
        <w:t>業務レベルを引き上げて</w:t>
      </w:r>
      <w:r w:rsidR="001E1413">
        <w:rPr>
          <w:rFonts w:ascii="HGｺﾞｼｯｸM" w:eastAsia="HGｺﾞｼｯｸM" w:hint="eastAsia"/>
        </w:rPr>
        <w:t>いくことが重要です。より高いレベルを目指して不断の取り組みを行うことで代理店としての業務品質は、徐々に引き上がっていきます</w:t>
      </w:r>
      <w:r w:rsidR="006C012A">
        <w:rPr>
          <w:rFonts w:ascii="HGｺﾞｼｯｸM" w:eastAsia="HGｺﾞｼｯｸM" w:hint="eastAsia"/>
        </w:rPr>
        <w:t>。</w:t>
      </w:r>
      <w:r w:rsidR="001E1413">
        <w:rPr>
          <w:rFonts w:ascii="HGｺﾞｼｯｸM" w:eastAsia="HGｺﾞｼｯｸM" w:hint="eastAsia"/>
        </w:rPr>
        <w:t>是非、</w:t>
      </w:r>
      <w:r w:rsidR="006C012A">
        <w:rPr>
          <w:rFonts w:ascii="HGｺﾞｼｯｸM" w:eastAsia="HGｺﾞｼｯｸM" w:hint="eastAsia"/>
        </w:rPr>
        <w:t>業法改正によってもたらされる</w:t>
      </w:r>
      <w:r w:rsidR="001E1413">
        <w:rPr>
          <w:rFonts w:ascii="HGｺﾞｼｯｸM" w:eastAsia="HGｺﾞｼｯｸM" w:hint="eastAsia"/>
        </w:rPr>
        <w:t>変化を前向きに受け止め、自社の改革</w:t>
      </w:r>
      <w:r w:rsidR="006C012A">
        <w:rPr>
          <w:rFonts w:ascii="HGｺﾞｼｯｸM" w:eastAsia="HGｺﾞｼｯｸM" w:hint="eastAsia"/>
        </w:rPr>
        <w:t>や発展に活かして欲しいと思います。</w:t>
      </w:r>
      <w:bookmarkStart w:id="0" w:name="_GoBack"/>
      <w:bookmarkEnd w:id="0"/>
      <w:r w:rsidR="00C55AB7" w:rsidRPr="003E235C">
        <w:rPr>
          <w:rFonts w:ascii="HGｺﾞｼｯｸM" w:eastAsia="HGｺﾞｼｯｸM" w:hAnsiTheme="minorEastAsia" w:hint="eastAsia"/>
        </w:rPr>
        <w:t xml:space="preserve">　　</w:t>
      </w:r>
    </w:p>
    <w:p w14:paraId="29B3B225" w14:textId="3075C61B" w:rsidR="00A80D18" w:rsidRPr="003E235C" w:rsidRDefault="00C55AB7" w:rsidP="001E1413">
      <w:pPr>
        <w:ind w:firstLineChars="100" w:firstLine="240"/>
        <w:rPr>
          <w:rFonts w:ascii="HGｺﾞｼｯｸM" w:eastAsia="HGｺﾞｼｯｸM" w:hAnsiTheme="minorEastAsia"/>
        </w:rPr>
      </w:pPr>
      <w:r w:rsidRPr="003E235C">
        <w:rPr>
          <w:rFonts w:ascii="HGｺﾞｼｯｸM" w:eastAsia="HGｺﾞｼｯｸM" w:hAnsiTheme="minorEastAsia" w:hint="eastAsia"/>
        </w:rPr>
        <w:t xml:space="preserve"> </w:t>
      </w:r>
    </w:p>
    <w:p w14:paraId="52F36121" w14:textId="6FF6CA04" w:rsidR="007D6A3F" w:rsidRDefault="001E1413" w:rsidP="00986CC4">
      <w:pPr>
        <w:jc w:val="right"/>
        <w:rPr>
          <w:rFonts w:ascii="HGｺﾞｼｯｸM" w:eastAsia="HGｺﾞｼｯｸM"/>
        </w:rPr>
      </w:pPr>
      <w:r>
        <w:rPr>
          <w:rFonts w:ascii="HGｺﾞｼｯｸM" w:eastAsia="HGｺﾞｼｯｸM" w:hint="eastAsia"/>
        </w:rPr>
        <w:t>＜</w:t>
      </w:r>
      <w:r w:rsidR="00933CB9" w:rsidRPr="003E235C">
        <w:rPr>
          <w:rFonts w:ascii="HGｺﾞｼｯｸM" w:eastAsia="HGｺﾞｼｯｸM" w:hint="eastAsia"/>
        </w:rPr>
        <w:t xml:space="preserve">日本創倫株式会社　</w:t>
      </w:r>
      <w:r w:rsidR="00026F94" w:rsidRPr="003E235C">
        <w:rPr>
          <w:rFonts w:ascii="HGｺﾞｼｯｸM" w:eastAsia="HGｺﾞｼｯｸM" w:hint="eastAsia"/>
        </w:rPr>
        <w:t>専務</w:t>
      </w:r>
      <w:r w:rsidR="00C56129" w:rsidRPr="003E235C">
        <w:rPr>
          <w:rFonts w:ascii="HGｺﾞｼｯｸM" w:eastAsia="HGｺﾞｼｯｸM" w:hint="eastAsia"/>
        </w:rPr>
        <w:t>取締役ICオフィサー事業部長  風間 利也</w:t>
      </w:r>
      <w:r>
        <w:rPr>
          <w:rFonts w:ascii="HGｺﾞｼｯｸM" w:eastAsia="HGｺﾞｼｯｸM" w:hint="eastAsia"/>
        </w:rPr>
        <w:t>＞</w:t>
      </w:r>
    </w:p>
    <w:p w14:paraId="69B0EE17" w14:textId="474A3CD6" w:rsidR="001E1413" w:rsidRPr="003E235C" w:rsidRDefault="001E1413" w:rsidP="00986CC4">
      <w:pPr>
        <w:jc w:val="right"/>
        <w:rPr>
          <w:rFonts w:ascii="HGｺﾞｼｯｸM" w:eastAsia="HGｺﾞｼｯｸM"/>
        </w:rPr>
      </w:pPr>
      <w:r>
        <w:rPr>
          <w:rFonts w:ascii="HGｺﾞｼｯｸM" w:eastAsia="HGｺﾞｼｯｸM" w:hint="eastAsia"/>
        </w:rPr>
        <w:t>[配信：日本代協事務局]</w:t>
      </w:r>
    </w:p>
    <w:sectPr w:rsidR="001E1413" w:rsidRPr="003E235C" w:rsidSect="001E1413">
      <w:footerReference w:type="default" r:id="rId8"/>
      <w:pgSz w:w="11900" w:h="16840"/>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54EC0" w14:textId="77777777" w:rsidR="00E67452" w:rsidRDefault="00E67452" w:rsidP="00E67452">
      <w:r>
        <w:separator/>
      </w:r>
    </w:p>
  </w:endnote>
  <w:endnote w:type="continuationSeparator" w:id="0">
    <w:p w14:paraId="11F54AED" w14:textId="77777777" w:rsidR="00E67452" w:rsidRDefault="00E67452" w:rsidP="00E67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ヒラギノ角ゴ ProN W3">
    <w:charset w:val="4E"/>
    <w:family w:val="auto"/>
    <w:pitch w:val="variable"/>
    <w:sig w:usb0="E00002FF" w:usb1="7AC7FFFF" w:usb2="00000012" w:usb3="00000000" w:csb0="0002000D"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9420178"/>
      <w:docPartObj>
        <w:docPartGallery w:val="Page Numbers (Bottom of Page)"/>
        <w:docPartUnique/>
      </w:docPartObj>
    </w:sdtPr>
    <w:sdtEndPr/>
    <w:sdtContent>
      <w:sdt>
        <w:sdtPr>
          <w:id w:val="-1669238322"/>
          <w:docPartObj>
            <w:docPartGallery w:val="Page Numbers (Top of Page)"/>
            <w:docPartUnique/>
          </w:docPartObj>
        </w:sdtPr>
        <w:sdtEndPr/>
        <w:sdtContent>
          <w:p w14:paraId="79453AAE" w14:textId="5D9DCD11" w:rsidR="00E67452" w:rsidRDefault="00E67452">
            <w:pPr>
              <w:pStyle w:val="ab"/>
              <w:jc w:val="center"/>
            </w:pPr>
            <w:r>
              <w:rPr>
                <w:lang w:val="ja-JP"/>
              </w:rPr>
              <w:t xml:space="preserve"> </w:t>
            </w:r>
            <w:r>
              <w:rPr>
                <w:b/>
                <w:bCs/>
              </w:rPr>
              <w:fldChar w:fldCharType="begin"/>
            </w:r>
            <w:r>
              <w:rPr>
                <w:b/>
                <w:bCs/>
              </w:rPr>
              <w:instrText>PAGE</w:instrText>
            </w:r>
            <w:r>
              <w:rPr>
                <w:b/>
                <w:bCs/>
              </w:rPr>
              <w:fldChar w:fldCharType="separate"/>
            </w:r>
            <w:r w:rsidR="006C012A">
              <w:rPr>
                <w:b/>
                <w:bCs/>
                <w:noProof/>
              </w:rPr>
              <w:t>3</w:t>
            </w:r>
            <w:r>
              <w:rPr>
                <w:b/>
                <w:bCs/>
              </w:rPr>
              <w:fldChar w:fldCharType="end"/>
            </w:r>
            <w:r>
              <w:rPr>
                <w:lang w:val="ja-JP"/>
              </w:rPr>
              <w:t xml:space="preserve"> / </w:t>
            </w:r>
            <w:r>
              <w:rPr>
                <w:b/>
                <w:bCs/>
              </w:rPr>
              <w:fldChar w:fldCharType="begin"/>
            </w:r>
            <w:r>
              <w:rPr>
                <w:b/>
                <w:bCs/>
              </w:rPr>
              <w:instrText>NUMPAGES</w:instrText>
            </w:r>
            <w:r>
              <w:rPr>
                <w:b/>
                <w:bCs/>
              </w:rPr>
              <w:fldChar w:fldCharType="separate"/>
            </w:r>
            <w:r w:rsidR="006C012A">
              <w:rPr>
                <w:b/>
                <w:bCs/>
                <w:noProof/>
              </w:rPr>
              <w:t>3</w:t>
            </w:r>
            <w:r>
              <w:rPr>
                <w:b/>
                <w:bCs/>
              </w:rPr>
              <w:fldChar w:fldCharType="end"/>
            </w:r>
          </w:p>
        </w:sdtContent>
      </w:sdt>
    </w:sdtContent>
  </w:sdt>
  <w:p w14:paraId="56C998E0" w14:textId="77777777" w:rsidR="00E67452" w:rsidRDefault="00E6745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FDA20" w14:textId="77777777" w:rsidR="00E67452" w:rsidRDefault="00E67452" w:rsidP="00E67452">
      <w:r>
        <w:separator/>
      </w:r>
    </w:p>
  </w:footnote>
  <w:footnote w:type="continuationSeparator" w:id="0">
    <w:p w14:paraId="022B8D72" w14:textId="77777777" w:rsidR="00E67452" w:rsidRDefault="00E67452" w:rsidP="00E67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B071C"/>
    <w:multiLevelType w:val="hybridMultilevel"/>
    <w:tmpl w:val="5290C48E"/>
    <w:lvl w:ilvl="0" w:tplc="18D85AAE">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
    <w:nsid w:val="06470293"/>
    <w:multiLevelType w:val="hybridMultilevel"/>
    <w:tmpl w:val="333875AE"/>
    <w:lvl w:ilvl="0" w:tplc="450EB0F4">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D0270A"/>
    <w:multiLevelType w:val="hybridMultilevel"/>
    <w:tmpl w:val="8C10D77A"/>
    <w:lvl w:ilvl="0" w:tplc="09B6C93C">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3">
    <w:nsid w:val="0A657CF6"/>
    <w:multiLevelType w:val="hybridMultilevel"/>
    <w:tmpl w:val="2CB8F4E6"/>
    <w:lvl w:ilvl="0" w:tplc="0DEA1970">
      <w:start w:val="3"/>
      <w:numFmt w:val="decimalFullWidth"/>
      <w:lvlText w:val="（%1）"/>
      <w:lvlJc w:val="left"/>
      <w:pPr>
        <w:ind w:left="960" w:hanging="720"/>
      </w:pPr>
      <w:rPr>
        <w:rFonts w:hint="eastAsia"/>
      </w:rPr>
    </w:lvl>
    <w:lvl w:ilvl="1" w:tplc="04090017" w:tentative="1">
      <w:start w:val="1"/>
      <w:numFmt w:val="aiueoFullWidth"/>
      <w:lvlText w:val="(%2)"/>
      <w:lvlJc w:val="left"/>
      <w:pPr>
        <w:ind w:left="1200" w:hanging="480"/>
      </w:pPr>
    </w:lvl>
    <w:lvl w:ilvl="2" w:tplc="04090011" w:tentative="1">
      <w:start w:val="1"/>
      <w:numFmt w:val="decimalEnclosedCircle"/>
      <w:lvlText w:val="%3"/>
      <w:lvlJc w:val="left"/>
      <w:pPr>
        <w:ind w:left="1680" w:hanging="480"/>
      </w:pPr>
    </w:lvl>
    <w:lvl w:ilvl="3" w:tplc="0409000F" w:tentative="1">
      <w:start w:val="1"/>
      <w:numFmt w:val="decimal"/>
      <w:lvlText w:val="%4."/>
      <w:lvlJc w:val="left"/>
      <w:pPr>
        <w:ind w:left="2160" w:hanging="480"/>
      </w:pPr>
    </w:lvl>
    <w:lvl w:ilvl="4" w:tplc="04090017" w:tentative="1">
      <w:start w:val="1"/>
      <w:numFmt w:val="aiueoFullWidth"/>
      <w:lvlText w:val="(%5)"/>
      <w:lvlJc w:val="left"/>
      <w:pPr>
        <w:ind w:left="2640" w:hanging="480"/>
      </w:pPr>
    </w:lvl>
    <w:lvl w:ilvl="5" w:tplc="04090011" w:tentative="1">
      <w:start w:val="1"/>
      <w:numFmt w:val="decimalEnclosedCircle"/>
      <w:lvlText w:val="%6"/>
      <w:lvlJc w:val="left"/>
      <w:pPr>
        <w:ind w:left="3120" w:hanging="480"/>
      </w:pPr>
    </w:lvl>
    <w:lvl w:ilvl="6" w:tplc="0409000F" w:tentative="1">
      <w:start w:val="1"/>
      <w:numFmt w:val="decimal"/>
      <w:lvlText w:val="%7."/>
      <w:lvlJc w:val="left"/>
      <w:pPr>
        <w:ind w:left="3600" w:hanging="480"/>
      </w:pPr>
    </w:lvl>
    <w:lvl w:ilvl="7" w:tplc="04090017" w:tentative="1">
      <w:start w:val="1"/>
      <w:numFmt w:val="aiueoFullWidth"/>
      <w:lvlText w:val="(%8)"/>
      <w:lvlJc w:val="left"/>
      <w:pPr>
        <w:ind w:left="4080" w:hanging="480"/>
      </w:pPr>
    </w:lvl>
    <w:lvl w:ilvl="8" w:tplc="04090011" w:tentative="1">
      <w:start w:val="1"/>
      <w:numFmt w:val="decimalEnclosedCircle"/>
      <w:lvlText w:val="%9"/>
      <w:lvlJc w:val="left"/>
      <w:pPr>
        <w:ind w:left="4560" w:hanging="480"/>
      </w:pPr>
    </w:lvl>
  </w:abstractNum>
  <w:abstractNum w:abstractNumId="4">
    <w:nsid w:val="0B060DBF"/>
    <w:multiLevelType w:val="hybridMultilevel"/>
    <w:tmpl w:val="DB780BF4"/>
    <w:lvl w:ilvl="0" w:tplc="7A50E7E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5">
    <w:nsid w:val="0B0A4010"/>
    <w:multiLevelType w:val="hybridMultilevel"/>
    <w:tmpl w:val="043A5CF4"/>
    <w:lvl w:ilvl="0" w:tplc="A41EB038">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6">
    <w:nsid w:val="16753C0E"/>
    <w:multiLevelType w:val="hybridMultilevel"/>
    <w:tmpl w:val="368AB5FA"/>
    <w:lvl w:ilvl="0" w:tplc="F16EADA6">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7">
    <w:nsid w:val="1C8668B8"/>
    <w:multiLevelType w:val="hybridMultilevel"/>
    <w:tmpl w:val="BB52B1E6"/>
    <w:lvl w:ilvl="0" w:tplc="0AAE1C3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8">
    <w:nsid w:val="252C31A9"/>
    <w:multiLevelType w:val="hybridMultilevel"/>
    <w:tmpl w:val="F51496DC"/>
    <w:lvl w:ilvl="0" w:tplc="AF561E98">
      <w:start w:val="1"/>
      <w:numFmt w:val="bullet"/>
      <w:lvlText w:val="・"/>
      <w:lvlJc w:val="left"/>
      <w:pPr>
        <w:ind w:left="1440" w:hanging="360"/>
      </w:pPr>
      <w:rPr>
        <w:rFonts w:ascii="ＭＳ 明朝" w:eastAsia="ＭＳ 明朝" w:hAnsi="ＭＳ 明朝" w:cstheme="minorBidi" w:hint="eastAsia"/>
      </w:rPr>
    </w:lvl>
    <w:lvl w:ilvl="1" w:tplc="0409000B" w:tentative="1">
      <w:start w:val="1"/>
      <w:numFmt w:val="bullet"/>
      <w:lvlText w:val=""/>
      <w:lvlJc w:val="left"/>
      <w:pPr>
        <w:ind w:left="2040" w:hanging="480"/>
      </w:pPr>
      <w:rPr>
        <w:rFonts w:ascii="Wingdings" w:hAnsi="Wingdings" w:hint="default"/>
      </w:rPr>
    </w:lvl>
    <w:lvl w:ilvl="2" w:tplc="0409000D" w:tentative="1">
      <w:start w:val="1"/>
      <w:numFmt w:val="bullet"/>
      <w:lvlText w:val=""/>
      <w:lvlJc w:val="left"/>
      <w:pPr>
        <w:ind w:left="2520" w:hanging="480"/>
      </w:pPr>
      <w:rPr>
        <w:rFonts w:ascii="Wingdings" w:hAnsi="Wingdings" w:hint="default"/>
      </w:rPr>
    </w:lvl>
    <w:lvl w:ilvl="3" w:tplc="04090001" w:tentative="1">
      <w:start w:val="1"/>
      <w:numFmt w:val="bullet"/>
      <w:lvlText w:val=""/>
      <w:lvlJc w:val="left"/>
      <w:pPr>
        <w:ind w:left="3000" w:hanging="480"/>
      </w:pPr>
      <w:rPr>
        <w:rFonts w:ascii="Wingdings" w:hAnsi="Wingdings" w:hint="default"/>
      </w:rPr>
    </w:lvl>
    <w:lvl w:ilvl="4" w:tplc="0409000B" w:tentative="1">
      <w:start w:val="1"/>
      <w:numFmt w:val="bullet"/>
      <w:lvlText w:val=""/>
      <w:lvlJc w:val="left"/>
      <w:pPr>
        <w:ind w:left="3480" w:hanging="480"/>
      </w:pPr>
      <w:rPr>
        <w:rFonts w:ascii="Wingdings" w:hAnsi="Wingdings" w:hint="default"/>
      </w:rPr>
    </w:lvl>
    <w:lvl w:ilvl="5" w:tplc="0409000D" w:tentative="1">
      <w:start w:val="1"/>
      <w:numFmt w:val="bullet"/>
      <w:lvlText w:val=""/>
      <w:lvlJc w:val="left"/>
      <w:pPr>
        <w:ind w:left="3960" w:hanging="480"/>
      </w:pPr>
      <w:rPr>
        <w:rFonts w:ascii="Wingdings" w:hAnsi="Wingdings" w:hint="default"/>
      </w:rPr>
    </w:lvl>
    <w:lvl w:ilvl="6" w:tplc="04090001" w:tentative="1">
      <w:start w:val="1"/>
      <w:numFmt w:val="bullet"/>
      <w:lvlText w:val=""/>
      <w:lvlJc w:val="left"/>
      <w:pPr>
        <w:ind w:left="4440" w:hanging="480"/>
      </w:pPr>
      <w:rPr>
        <w:rFonts w:ascii="Wingdings" w:hAnsi="Wingdings" w:hint="default"/>
      </w:rPr>
    </w:lvl>
    <w:lvl w:ilvl="7" w:tplc="0409000B" w:tentative="1">
      <w:start w:val="1"/>
      <w:numFmt w:val="bullet"/>
      <w:lvlText w:val=""/>
      <w:lvlJc w:val="left"/>
      <w:pPr>
        <w:ind w:left="4920" w:hanging="480"/>
      </w:pPr>
      <w:rPr>
        <w:rFonts w:ascii="Wingdings" w:hAnsi="Wingdings" w:hint="default"/>
      </w:rPr>
    </w:lvl>
    <w:lvl w:ilvl="8" w:tplc="0409000D" w:tentative="1">
      <w:start w:val="1"/>
      <w:numFmt w:val="bullet"/>
      <w:lvlText w:val=""/>
      <w:lvlJc w:val="left"/>
      <w:pPr>
        <w:ind w:left="5400" w:hanging="480"/>
      </w:pPr>
      <w:rPr>
        <w:rFonts w:ascii="Wingdings" w:hAnsi="Wingdings" w:hint="default"/>
      </w:rPr>
    </w:lvl>
  </w:abstractNum>
  <w:abstractNum w:abstractNumId="9">
    <w:nsid w:val="2AE72403"/>
    <w:multiLevelType w:val="hybridMultilevel"/>
    <w:tmpl w:val="21B683D4"/>
    <w:lvl w:ilvl="0" w:tplc="4D6454E4">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10">
    <w:nsid w:val="2B977F26"/>
    <w:multiLevelType w:val="hybridMultilevel"/>
    <w:tmpl w:val="CC24311A"/>
    <w:lvl w:ilvl="0" w:tplc="A76C8646">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1">
    <w:nsid w:val="2BED653E"/>
    <w:multiLevelType w:val="hybridMultilevel"/>
    <w:tmpl w:val="23B426CE"/>
    <w:lvl w:ilvl="0" w:tplc="EE1A0C6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2">
    <w:nsid w:val="2CB8554A"/>
    <w:multiLevelType w:val="hybridMultilevel"/>
    <w:tmpl w:val="5B58B59A"/>
    <w:lvl w:ilvl="0" w:tplc="BA7EF750">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abstractNum w:abstractNumId="13">
    <w:nsid w:val="382066B5"/>
    <w:multiLevelType w:val="hybridMultilevel"/>
    <w:tmpl w:val="00285812"/>
    <w:lvl w:ilvl="0" w:tplc="61D46674">
      <w:start w:val="1"/>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4">
    <w:nsid w:val="44A07418"/>
    <w:multiLevelType w:val="hybridMultilevel"/>
    <w:tmpl w:val="00062462"/>
    <w:lvl w:ilvl="0" w:tplc="132CDB84">
      <w:start w:val="1"/>
      <w:numFmt w:val="decimalFullWidth"/>
      <w:lvlText w:val="（%1）"/>
      <w:lvlJc w:val="left"/>
      <w:pPr>
        <w:ind w:left="1320" w:hanging="72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5">
    <w:nsid w:val="458F43EF"/>
    <w:multiLevelType w:val="hybridMultilevel"/>
    <w:tmpl w:val="62389016"/>
    <w:lvl w:ilvl="0" w:tplc="DE7CFF30">
      <w:start w:val="3"/>
      <w:numFmt w:val="decimalFullWidth"/>
      <w:lvlText w:val="（%1）"/>
      <w:lvlJc w:val="left"/>
      <w:pPr>
        <w:ind w:left="1200" w:hanging="720"/>
      </w:pPr>
      <w:rPr>
        <w:rFonts w:hint="eastAsia"/>
      </w:rPr>
    </w:lvl>
    <w:lvl w:ilvl="1" w:tplc="04090017" w:tentative="1">
      <w:start w:val="1"/>
      <w:numFmt w:val="aiueoFullWidth"/>
      <w:lvlText w:val="(%2)"/>
      <w:lvlJc w:val="left"/>
      <w:pPr>
        <w:ind w:left="1440" w:hanging="480"/>
      </w:pPr>
    </w:lvl>
    <w:lvl w:ilvl="2" w:tplc="04090011" w:tentative="1">
      <w:start w:val="1"/>
      <w:numFmt w:val="decimalEnclosedCircle"/>
      <w:lvlText w:val="%3"/>
      <w:lvlJc w:val="left"/>
      <w:pPr>
        <w:ind w:left="1920" w:hanging="480"/>
      </w:pPr>
    </w:lvl>
    <w:lvl w:ilvl="3" w:tplc="0409000F" w:tentative="1">
      <w:start w:val="1"/>
      <w:numFmt w:val="decimal"/>
      <w:lvlText w:val="%4."/>
      <w:lvlJc w:val="left"/>
      <w:pPr>
        <w:ind w:left="2400" w:hanging="480"/>
      </w:pPr>
    </w:lvl>
    <w:lvl w:ilvl="4" w:tplc="04090017" w:tentative="1">
      <w:start w:val="1"/>
      <w:numFmt w:val="aiueoFullWidth"/>
      <w:lvlText w:val="(%5)"/>
      <w:lvlJc w:val="left"/>
      <w:pPr>
        <w:ind w:left="2880" w:hanging="480"/>
      </w:pPr>
    </w:lvl>
    <w:lvl w:ilvl="5" w:tplc="04090011" w:tentative="1">
      <w:start w:val="1"/>
      <w:numFmt w:val="decimalEnclosedCircle"/>
      <w:lvlText w:val="%6"/>
      <w:lvlJc w:val="left"/>
      <w:pPr>
        <w:ind w:left="3360" w:hanging="480"/>
      </w:pPr>
    </w:lvl>
    <w:lvl w:ilvl="6" w:tplc="0409000F" w:tentative="1">
      <w:start w:val="1"/>
      <w:numFmt w:val="decimal"/>
      <w:lvlText w:val="%7."/>
      <w:lvlJc w:val="left"/>
      <w:pPr>
        <w:ind w:left="3840" w:hanging="480"/>
      </w:pPr>
    </w:lvl>
    <w:lvl w:ilvl="7" w:tplc="04090017" w:tentative="1">
      <w:start w:val="1"/>
      <w:numFmt w:val="aiueoFullWidth"/>
      <w:lvlText w:val="(%8)"/>
      <w:lvlJc w:val="left"/>
      <w:pPr>
        <w:ind w:left="4320" w:hanging="480"/>
      </w:pPr>
    </w:lvl>
    <w:lvl w:ilvl="8" w:tplc="04090011" w:tentative="1">
      <w:start w:val="1"/>
      <w:numFmt w:val="decimalEnclosedCircle"/>
      <w:lvlText w:val="%9"/>
      <w:lvlJc w:val="left"/>
      <w:pPr>
        <w:ind w:left="4800" w:hanging="480"/>
      </w:pPr>
    </w:lvl>
  </w:abstractNum>
  <w:abstractNum w:abstractNumId="16">
    <w:nsid w:val="53C02364"/>
    <w:multiLevelType w:val="hybridMultilevel"/>
    <w:tmpl w:val="0D46B6F4"/>
    <w:lvl w:ilvl="0" w:tplc="D054E0D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7D85466"/>
    <w:multiLevelType w:val="hybridMultilevel"/>
    <w:tmpl w:val="57D4FA58"/>
    <w:lvl w:ilvl="0" w:tplc="BB06474A">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680" w:hanging="480"/>
      </w:pPr>
      <w:rPr>
        <w:rFonts w:ascii="Wingdings" w:hAnsi="Wingdings" w:hint="default"/>
      </w:rPr>
    </w:lvl>
    <w:lvl w:ilvl="2" w:tplc="0409000D"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B" w:tentative="1">
      <w:start w:val="1"/>
      <w:numFmt w:val="bullet"/>
      <w:lvlText w:val=""/>
      <w:lvlJc w:val="left"/>
      <w:pPr>
        <w:ind w:left="3120" w:hanging="480"/>
      </w:pPr>
      <w:rPr>
        <w:rFonts w:ascii="Wingdings" w:hAnsi="Wingdings" w:hint="default"/>
      </w:rPr>
    </w:lvl>
    <w:lvl w:ilvl="5" w:tplc="0409000D"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B" w:tentative="1">
      <w:start w:val="1"/>
      <w:numFmt w:val="bullet"/>
      <w:lvlText w:val=""/>
      <w:lvlJc w:val="left"/>
      <w:pPr>
        <w:ind w:left="4560" w:hanging="480"/>
      </w:pPr>
      <w:rPr>
        <w:rFonts w:ascii="Wingdings" w:hAnsi="Wingdings" w:hint="default"/>
      </w:rPr>
    </w:lvl>
    <w:lvl w:ilvl="8" w:tplc="0409000D" w:tentative="1">
      <w:start w:val="1"/>
      <w:numFmt w:val="bullet"/>
      <w:lvlText w:val=""/>
      <w:lvlJc w:val="left"/>
      <w:pPr>
        <w:ind w:left="5040" w:hanging="480"/>
      </w:pPr>
      <w:rPr>
        <w:rFonts w:ascii="Wingdings" w:hAnsi="Wingdings" w:hint="default"/>
      </w:rPr>
    </w:lvl>
  </w:abstractNum>
  <w:abstractNum w:abstractNumId="18">
    <w:nsid w:val="5ABA501A"/>
    <w:multiLevelType w:val="hybridMultilevel"/>
    <w:tmpl w:val="F182A892"/>
    <w:lvl w:ilvl="0" w:tplc="F9EED506">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19">
    <w:nsid w:val="5D0A0BC9"/>
    <w:multiLevelType w:val="hybridMultilevel"/>
    <w:tmpl w:val="B14AD0A2"/>
    <w:lvl w:ilvl="0" w:tplc="D4A8C40C">
      <w:start w:val="1"/>
      <w:numFmt w:val="decimalEnclosedCircle"/>
      <w:lvlText w:val="%1"/>
      <w:lvlJc w:val="left"/>
      <w:pPr>
        <w:ind w:left="1080" w:hanging="360"/>
      </w:pPr>
      <w:rPr>
        <w:rFonts w:hint="eastAsia"/>
      </w:rPr>
    </w:lvl>
    <w:lvl w:ilvl="1" w:tplc="04090017" w:tentative="1">
      <w:start w:val="1"/>
      <w:numFmt w:val="aiueoFullWidth"/>
      <w:lvlText w:val="(%2)"/>
      <w:lvlJc w:val="left"/>
      <w:pPr>
        <w:ind w:left="1680" w:hanging="480"/>
      </w:pPr>
    </w:lvl>
    <w:lvl w:ilvl="2" w:tplc="04090011" w:tentative="1">
      <w:start w:val="1"/>
      <w:numFmt w:val="decimalEnclosedCircle"/>
      <w:lvlText w:val="%3"/>
      <w:lvlJc w:val="left"/>
      <w:pPr>
        <w:ind w:left="2160" w:hanging="480"/>
      </w:pPr>
    </w:lvl>
    <w:lvl w:ilvl="3" w:tplc="0409000F" w:tentative="1">
      <w:start w:val="1"/>
      <w:numFmt w:val="decimal"/>
      <w:lvlText w:val="%4."/>
      <w:lvlJc w:val="left"/>
      <w:pPr>
        <w:ind w:left="2640" w:hanging="480"/>
      </w:pPr>
    </w:lvl>
    <w:lvl w:ilvl="4" w:tplc="04090017" w:tentative="1">
      <w:start w:val="1"/>
      <w:numFmt w:val="aiueoFullWidth"/>
      <w:lvlText w:val="(%5)"/>
      <w:lvlJc w:val="left"/>
      <w:pPr>
        <w:ind w:left="3120" w:hanging="480"/>
      </w:pPr>
    </w:lvl>
    <w:lvl w:ilvl="5" w:tplc="04090011" w:tentative="1">
      <w:start w:val="1"/>
      <w:numFmt w:val="decimalEnclosedCircle"/>
      <w:lvlText w:val="%6"/>
      <w:lvlJc w:val="left"/>
      <w:pPr>
        <w:ind w:left="3600" w:hanging="480"/>
      </w:pPr>
    </w:lvl>
    <w:lvl w:ilvl="6" w:tplc="0409000F" w:tentative="1">
      <w:start w:val="1"/>
      <w:numFmt w:val="decimal"/>
      <w:lvlText w:val="%7."/>
      <w:lvlJc w:val="left"/>
      <w:pPr>
        <w:ind w:left="4080" w:hanging="480"/>
      </w:pPr>
    </w:lvl>
    <w:lvl w:ilvl="7" w:tplc="04090017" w:tentative="1">
      <w:start w:val="1"/>
      <w:numFmt w:val="aiueoFullWidth"/>
      <w:lvlText w:val="(%8)"/>
      <w:lvlJc w:val="left"/>
      <w:pPr>
        <w:ind w:left="4560" w:hanging="480"/>
      </w:pPr>
    </w:lvl>
    <w:lvl w:ilvl="8" w:tplc="04090011" w:tentative="1">
      <w:start w:val="1"/>
      <w:numFmt w:val="decimalEnclosedCircle"/>
      <w:lvlText w:val="%9"/>
      <w:lvlJc w:val="left"/>
      <w:pPr>
        <w:ind w:left="5040" w:hanging="480"/>
      </w:pPr>
    </w:lvl>
  </w:abstractNum>
  <w:abstractNum w:abstractNumId="20">
    <w:nsid w:val="5E26337C"/>
    <w:multiLevelType w:val="hybridMultilevel"/>
    <w:tmpl w:val="47B6A078"/>
    <w:lvl w:ilvl="0" w:tplc="0DA4BBA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8640739"/>
    <w:multiLevelType w:val="hybridMultilevel"/>
    <w:tmpl w:val="FB126E50"/>
    <w:lvl w:ilvl="0" w:tplc="247C11B6">
      <w:start w:val="1"/>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D1A3B38"/>
    <w:multiLevelType w:val="hybridMultilevel"/>
    <w:tmpl w:val="58B21A40"/>
    <w:lvl w:ilvl="0" w:tplc="A3767B2A">
      <w:start w:val="1"/>
      <w:numFmt w:val="decimalEnclosedCircle"/>
      <w:lvlText w:val="%1"/>
      <w:lvlJc w:val="left"/>
      <w:pPr>
        <w:ind w:left="1560" w:hanging="360"/>
      </w:pPr>
      <w:rPr>
        <w:rFonts w:hint="eastAsia"/>
      </w:rPr>
    </w:lvl>
    <w:lvl w:ilvl="1" w:tplc="04090017" w:tentative="1">
      <w:start w:val="1"/>
      <w:numFmt w:val="aiueoFullWidth"/>
      <w:lvlText w:val="(%2)"/>
      <w:lvlJc w:val="left"/>
      <w:pPr>
        <w:ind w:left="2160" w:hanging="480"/>
      </w:pPr>
    </w:lvl>
    <w:lvl w:ilvl="2" w:tplc="04090011" w:tentative="1">
      <w:start w:val="1"/>
      <w:numFmt w:val="decimalEnclosedCircle"/>
      <w:lvlText w:val="%3"/>
      <w:lvlJc w:val="left"/>
      <w:pPr>
        <w:ind w:left="2640" w:hanging="480"/>
      </w:pPr>
    </w:lvl>
    <w:lvl w:ilvl="3" w:tplc="0409000F" w:tentative="1">
      <w:start w:val="1"/>
      <w:numFmt w:val="decimal"/>
      <w:lvlText w:val="%4."/>
      <w:lvlJc w:val="left"/>
      <w:pPr>
        <w:ind w:left="3120" w:hanging="480"/>
      </w:pPr>
    </w:lvl>
    <w:lvl w:ilvl="4" w:tplc="04090017" w:tentative="1">
      <w:start w:val="1"/>
      <w:numFmt w:val="aiueoFullWidth"/>
      <w:lvlText w:val="(%5)"/>
      <w:lvlJc w:val="left"/>
      <w:pPr>
        <w:ind w:left="3600" w:hanging="480"/>
      </w:pPr>
    </w:lvl>
    <w:lvl w:ilvl="5" w:tplc="04090011" w:tentative="1">
      <w:start w:val="1"/>
      <w:numFmt w:val="decimalEnclosedCircle"/>
      <w:lvlText w:val="%6"/>
      <w:lvlJc w:val="left"/>
      <w:pPr>
        <w:ind w:left="4080" w:hanging="480"/>
      </w:pPr>
    </w:lvl>
    <w:lvl w:ilvl="6" w:tplc="0409000F" w:tentative="1">
      <w:start w:val="1"/>
      <w:numFmt w:val="decimal"/>
      <w:lvlText w:val="%7."/>
      <w:lvlJc w:val="left"/>
      <w:pPr>
        <w:ind w:left="4560" w:hanging="480"/>
      </w:pPr>
    </w:lvl>
    <w:lvl w:ilvl="7" w:tplc="04090017" w:tentative="1">
      <w:start w:val="1"/>
      <w:numFmt w:val="aiueoFullWidth"/>
      <w:lvlText w:val="(%8)"/>
      <w:lvlJc w:val="left"/>
      <w:pPr>
        <w:ind w:left="5040" w:hanging="480"/>
      </w:pPr>
    </w:lvl>
    <w:lvl w:ilvl="8" w:tplc="04090011" w:tentative="1">
      <w:start w:val="1"/>
      <w:numFmt w:val="decimalEnclosedCircle"/>
      <w:lvlText w:val="%9"/>
      <w:lvlJc w:val="left"/>
      <w:pPr>
        <w:ind w:left="5520" w:hanging="480"/>
      </w:pPr>
    </w:lvl>
  </w:abstractNum>
  <w:abstractNum w:abstractNumId="23">
    <w:nsid w:val="7EDD3045"/>
    <w:multiLevelType w:val="hybridMultilevel"/>
    <w:tmpl w:val="77600E00"/>
    <w:lvl w:ilvl="0" w:tplc="8A660F4E">
      <w:start w:val="1"/>
      <w:numFmt w:val="decimalEnclosedCircle"/>
      <w:lvlText w:val="%1"/>
      <w:lvlJc w:val="left"/>
      <w:pPr>
        <w:ind w:left="1320" w:hanging="360"/>
      </w:pPr>
      <w:rPr>
        <w:rFonts w:hint="eastAsia"/>
      </w:rPr>
    </w:lvl>
    <w:lvl w:ilvl="1" w:tplc="04090017" w:tentative="1">
      <w:start w:val="1"/>
      <w:numFmt w:val="aiueoFullWidth"/>
      <w:lvlText w:val="(%2)"/>
      <w:lvlJc w:val="left"/>
      <w:pPr>
        <w:ind w:left="1920" w:hanging="480"/>
      </w:pPr>
    </w:lvl>
    <w:lvl w:ilvl="2" w:tplc="04090011" w:tentative="1">
      <w:start w:val="1"/>
      <w:numFmt w:val="decimalEnclosedCircle"/>
      <w:lvlText w:val="%3"/>
      <w:lvlJc w:val="left"/>
      <w:pPr>
        <w:ind w:left="2400" w:hanging="480"/>
      </w:pPr>
    </w:lvl>
    <w:lvl w:ilvl="3" w:tplc="0409000F" w:tentative="1">
      <w:start w:val="1"/>
      <w:numFmt w:val="decimal"/>
      <w:lvlText w:val="%4."/>
      <w:lvlJc w:val="left"/>
      <w:pPr>
        <w:ind w:left="2880" w:hanging="480"/>
      </w:pPr>
    </w:lvl>
    <w:lvl w:ilvl="4" w:tplc="04090017" w:tentative="1">
      <w:start w:val="1"/>
      <w:numFmt w:val="aiueoFullWidth"/>
      <w:lvlText w:val="(%5)"/>
      <w:lvlJc w:val="left"/>
      <w:pPr>
        <w:ind w:left="3360" w:hanging="480"/>
      </w:pPr>
    </w:lvl>
    <w:lvl w:ilvl="5" w:tplc="04090011" w:tentative="1">
      <w:start w:val="1"/>
      <w:numFmt w:val="decimalEnclosedCircle"/>
      <w:lvlText w:val="%6"/>
      <w:lvlJc w:val="left"/>
      <w:pPr>
        <w:ind w:left="3840" w:hanging="480"/>
      </w:pPr>
    </w:lvl>
    <w:lvl w:ilvl="6" w:tplc="0409000F" w:tentative="1">
      <w:start w:val="1"/>
      <w:numFmt w:val="decimal"/>
      <w:lvlText w:val="%7."/>
      <w:lvlJc w:val="left"/>
      <w:pPr>
        <w:ind w:left="4320" w:hanging="480"/>
      </w:pPr>
    </w:lvl>
    <w:lvl w:ilvl="7" w:tplc="04090017" w:tentative="1">
      <w:start w:val="1"/>
      <w:numFmt w:val="aiueoFullWidth"/>
      <w:lvlText w:val="(%8)"/>
      <w:lvlJc w:val="left"/>
      <w:pPr>
        <w:ind w:left="4800" w:hanging="480"/>
      </w:pPr>
    </w:lvl>
    <w:lvl w:ilvl="8" w:tplc="04090011" w:tentative="1">
      <w:start w:val="1"/>
      <w:numFmt w:val="decimalEnclosedCircle"/>
      <w:lvlText w:val="%9"/>
      <w:lvlJc w:val="left"/>
      <w:pPr>
        <w:ind w:left="5280" w:hanging="480"/>
      </w:pPr>
    </w:lvl>
  </w:abstractNum>
  <w:num w:numId="1">
    <w:abstractNumId w:val="4"/>
  </w:num>
  <w:num w:numId="2">
    <w:abstractNumId w:val="14"/>
  </w:num>
  <w:num w:numId="3">
    <w:abstractNumId w:val="0"/>
  </w:num>
  <w:num w:numId="4">
    <w:abstractNumId w:val="18"/>
  </w:num>
  <w:num w:numId="5">
    <w:abstractNumId w:val="22"/>
  </w:num>
  <w:num w:numId="6">
    <w:abstractNumId w:val="11"/>
  </w:num>
  <w:num w:numId="7">
    <w:abstractNumId w:val="23"/>
  </w:num>
  <w:num w:numId="8">
    <w:abstractNumId w:val="7"/>
  </w:num>
  <w:num w:numId="9">
    <w:abstractNumId w:val="21"/>
  </w:num>
  <w:num w:numId="10">
    <w:abstractNumId w:val="19"/>
  </w:num>
  <w:num w:numId="11">
    <w:abstractNumId w:val="5"/>
  </w:num>
  <w:num w:numId="12">
    <w:abstractNumId w:val="9"/>
  </w:num>
  <w:num w:numId="13">
    <w:abstractNumId w:val="6"/>
  </w:num>
  <w:num w:numId="14">
    <w:abstractNumId w:val="8"/>
  </w:num>
  <w:num w:numId="15">
    <w:abstractNumId w:val="12"/>
  </w:num>
  <w:num w:numId="16">
    <w:abstractNumId w:val="17"/>
  </w:num>
  <w:num w:numId="17">
    <w:abstractNumId w:val="13"/>
  </w:num>
  <w:num w:numId="18">
    <w:abstractNumId w:val="15"/>
  </w:num>
  <w:num w:numId="19">
    <w:abstractNumId w:val="10"/>
  </w:num>
  <w:num w:numId="20">
    <w:abstractNumId w:val="2"/>
  </w:num>
  <w:num w:numId="21">
    <w:abstractNumId w:val="3"/>
  </w:num>
  <w:num w:numId="22">
    <w:abstractNumId w:val="20"/>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93B"/>
    <w:rsid w:val="00026F94"/>
    <w:rsid w:val="00055CA3"/>
    <w:rsid w:val="000602C4"/>
    <w:rsid w:val="00067CFB"/>
    <w:rsid w:val="0008153A"/>
    <w:rsid w:val="000D48BD"/>
    <w:rsid w:val="000F52E6"/>
    <w:rsid w:val="001202D3"/>
    <w:rsid w:val="00142628"/>
    <w:rsid w:val="00154F9E"/>
    <w:rsid w:val="00162CF8"/>
    <w:rsid w:val="001A7F46"/>
    <w:rsid w:val="001B05D6"/>
    <w:rsid w:val="001C10BA"/>
    <w:rsid w:val="001D1CF1"/>
    <w:rsid w:val="001E1413"/>
    <w:rsid w:val="00213DAF"/>
    <w:rsid w:val="002364A0"/>
    <w:rsid w:val="002441DD"/>
    <w:rsid w:val="0025531E"/>
    <w:rsid w:val="00270BB8"/>
    <w:rsid w:val="00271C6A"/>
    <w:rsid w:val="002A3748"/>
    <w:rsid w:val="002A6B36"/>
    <w:rsid w:val="002B32BD"/>
    <w:rsid w:val="002D3644"/>
    <w:rsid w:val="002D4DA4"/>
    <w:rsid w:val="002D5FA3"/>
    <w:rsid w:val="002D63E3"/>
    <w:rsid w:val="002F1560"/>
    <w:rsid w:val="00314734"/>
    <w:rsid w:val="00320068"/>
    <w:rsid w:val="003333C1"/>
    <w:rsid w:val="003339BE"/>
    <w:rsid w:val="00361E20"/>
    <w:rsid w:val="00362C3B"/>
    <w:rsid w:val="00366BD0"/>
    <w:rsid w:val="00382C94"/>
    <w:rsid w:val="00385994"/>
    <w:rsid w:val="003A27DF"/>
    <w:rsid w:val="003E21E8"/>
    <w:rsid w:val="003E235C"/>
    <w:rsid w:val="00404944"/>
    <w:rsid w:val="004100BF"/>
    <w:rsid w:val="00444D68"/>
    <w:rsid w:val="00466827"/>
    <w:rsid w:val="0046723A"/>
    <w:rsid w:val="0047059F"/>
    <w:rsid w:val="004A776D"/>
    <w:rsid w:val="004D5EB1"/>
    <w:rsid w:val="004E1A8B"/>
    <w:rsid w:val="00510B94"/>
    <w:rsid w:val="00516CE7"/>
    <w:rsid w:val="00542AF0"/>
    <w:rsid w:val="00574752"/>
    <w:rsid w:val="005A25C4"/>
    <w:rsid w:val="005C1E03"/>
    <w:rsid w:val="005C3FD7"/>
    <w:rsid w:val="005D393B"/>
    <w:rsid w:val="005D54C8"/>
    <w:rsid w:val="005F1140"/>
    <w:rsid w:val="00605AE6"/>
    <w:rsid w:val="00627C77"/>
    <w:rsid w:val="00632BB7"/>
    <w:rsid w:val="00644938"/>
    <w:rsid w:val="00652075"/>
    <w:rsid w:val="00653530"/>
    <w:rsid w:val="00675F99"/>
    <w:rsid w:val="00683653"/>
    <w:rsid w:val="006B50CA"/>
    <w:rsid w:val="006C012A"/>
    <w:rsid w:val="006D4DC6"/>
    <w:rsid w:val="006F4B77"/>
    <w:rsid w:val="006F7A9E"/>
    <w:rsid w:val="007041B9"/>
    <w:rsid w:val="007065AB"/>
    <w:rsid w:val="0071627F"/>
    <w:rsid w:val="00717EFA"/>
    <w:rsid w:val="007202FA"/>
    <w:rsid w:val="00721465"/>
    <w:rsid w:val="007250DB"/>
    <w:rsid w:val="0073434D"/>
    <w:rsid w:val="0075494B"/>
    <w:rsid w:val="0076141D"/>
    <w:rsid w:val="00777FE7"/>
    <w:rsid w:val="007A519D"/>
    <w:rsid w:val="007A7A91"/>
    <w:rsid w:val="007D11A0"/>
    <w:rsid w:val="007D4BCA"/>
    <w:rsid w:val="007D6A3F"/>
    <w:rsid w:val="00817500"/>
    <w:rsid w:val="008333DD"/>
    <w:rsid w:val="0083455A"/>
    <w:rsid w:val="008406F3"/>
    <w:rsid w:val="00845FD6"/>
    <w:rsid w:val="0087688C"/>
    <w:rsid w:val="00883A0C"/>
    <w:rsid w:val="008952CE"/>
    <w:rsid w:val="00896547"/>
    <w:rsid w:val="008A3BE2"/>
    <w:rsid w:val="008C1B75"/>
    <w:rsid w:val="008F21F6"/>
    <w:rsid w:val="008F50BE"/>
    <w:rsid w:val="009165A8"/>
    <w:rsid w:val="00917DDC"/>
    <w:rsid w:val="00933CB9"/>
    <w:rsid w:val="00966FCB"/>
    <w:rsid w:val="0097543E"/>
    <w:rsid w:val="00986CC4"/>
    <w:rsid w:val="009928A1"/>
    <w:rsid w:val="009D6C05"/>
    <w:rsid w:val="009F6475"/>
    <w:rsid w:val="00A13034"/>
    <w:rsid w:val="00A155D5"/>
    <w:rsid w:val="00A211DF"/>
    <w:rsid w:val="00A23A7C"/>
    <w:rsid w:val="00A3561F"/>
    <w:rsid w:val="00A80D18"/>
    <w:rsid w:val="00A91DD1"/>
    <w:rsid w:val="00AA1B1F"/>
    <w:rsid w:val="00AB0759"/>
    <w:rsid w:val="00AB1A51"/>
    <w:rsid w:val="00AB2989"/>
    <w:rsid w:val="00AC249C"/>
    <w:rsid w:val="00AD70A0"/>
    <w:rsid w:val="00AF104A"/>
    <w:rsid w:val="00B04F7B"/>
    <w:rsid w:val="00B1740E"/>
    <w:rsid w:val="00B17DFE"/>
    <w:rsid w:val="00B308C6"/>
    <w:rsid w:val="00B47A0F"/>
    <w:rsid w:val="00B748BF"/>
    <w:rsid w:val="00B86B48"/>
    <w:rsid w:val="00B874E7"/>
    <w:rsid w:val="00B96189"/>
    <w:rsid w:val="00BA6476"/>
    <w:rsid w:val="00BD55EA"/>
    <w:rsid w:val="00BD5AAA"/>
    <w:rsid w:val="00BD7831"/>
    <w:rsid w:val="00BE4CA8"/>
    <w:rsid w:val="00C1078C"/>
    <w:rsid w:val="00C16966"/>
    <w:rsid w:val="00C271D8"/>
    <w:rsid w:val="00C3291D"/>
    <w:rsid w:val="00C45362"/>
    <w:rsid w:val="00C453A3"/>
    <w:rsid w:val="00C55AB7"/>
    <w:rsid w:val="00C56129"/>
    <w:rsid w:val="00C63B97"/>
    <w:rsid w:val="00C66BB7"/>
    <w:rsid w:val="00C753CC"/>
    <w:rsid w:val="00C935F5"/>
    <w:rsid w:val="00CB2068"/>
    <w:rsid w:val="00CD25AC"/>
    <w:rsid w:val="00CD4303"/>
    <w:rsid w:val="00CF03EC"/>
    <w:rsid w:val="00D016C5"/>
    <w:rsid w:val="00D41411"/>
    <w:rsid w:val="00D65BCC"/>
    <w:rsid w:val="00D67F7F"/>
    <w:rsid w:val="00D751E4"/>
    <w:rsid w:val="00D82A67"/>
    <w:rsid w:val="00D97FAF"/>
    <w:rsid w:val="00DA6B21"/>
    <w:rsid w:val="00DD1DE6"/>
    <w:rsid w:val="00DE47DD"/>
    <w:rsid w:val="00DF245E"/>
    <w:rsid w:val="00E36F33"/>
    <w:rsid w:val="00E36F74"/>
    <w:rsid w:val="00E67452"/>
    <w:rsid w:val="00E74698"/>
    <w:rsid w:val="00E75940"/>
    <w:rsid w:val="00EA7112"/>
    <w:rsid w:val="00EE3B57"/>
    <w:rsid w:val="00EE423C"/>
    <w:rsid w:val="00F12433"/>
    <w:rsid w:val="00F13787"/>
    <w:rsid w:val="00F20FFE"/>
    <w:rsid w:val="00F44737"/>
    <w:rsid w:val="00F55129"/>
    <w:rsid w:val="00F55B1E"/>
    <w:rsid w:val="00F969AF"/>
    <w:rsid w:val="00FB653A"/>
    <w:rsid w:val="00FC204E"/>
    <w:rsid w:val="00FC75A7"/>
    <w:rsid w:val="00FE3980"/>
    <w:rsid w:val="00FF1446"/>
    <w:rsid w:val="00FF1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62B5F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E67452"/>
    <w:pPr>
      <w:tabs>
        <w:tab w:val="center" w:pos="4252"/>
        <w:tab w:val="right" w:pos="8504"/>
      </w:tabs>
      <w:snapToGrid w:val="0"/>
    </w:pPr>
  </w:style>
  <w:style w:type="character" w:customStyle="1" w:styleId="aa">
    <w:name w:val="ヘッダー (文字)"/>
    <w:basedOn w:val="a0"/>
    <w:link w:val="a9"/>
    <w:uiPriority w:val="99"/>
    <w:rsid w:val="00E67452"/>
  </w:style>
  <w:style w:type="paragraph" w:styleId="ab">
    <w:name w:val="footer"/>
    <w:basedOn w:val="a"/>
    <w:link w:val="ac"/>
    <w:uiPriority w:val="99"/>
    <w:unhideWhenUsed/>
    <w:rsid w:val="00E67452"/>
    <w:pPr>
      <w:tabs>
        <w:tab w:val="center" w:pos="4252"/>
        <w:tab w:val="right" w:pos="8504"/>
      </w:tabs>
      <w:snapToGrid w:val="0"/>
    </w:pPr>
  </w:style>
  <w:style w:type="character" w:customStyle="1" w:styleId="ac">
    <w:name w:val="フッター (文字)"/>
    <w:basedOn w:val="a0"/>
    <w:link w:val="ab"/>
    <w:uiPriority w:val="99"/>
    <w:rsid w:val="00E67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5D393B"/>
  </w:style>
  <w:style w:type="character" w:customStyle="1" w:styleId="a4">
    <w:name w:val="日付 (文字)"/>
    <w:basedOn w:val="a0"/>
    <w:link w:val="a3"/>
    <w:uiPriority w:val="99"/>
    <w:rsid w:val="005D393B"/>
  </w:style>
  <w:style w:type="paragraph" w:styleId="a5">
    <w:name w:val="List Paragraph"/>
    <w:basedOn w:val="a"/>
    <w:uiPriority w:val="34"/>
    <w:qFormat/>
    <w:rsid w:val="00B17DFE"/>
    <w:pPr>
      <w:ind w:leftChars="400" w:left="960"/>
    </w:pPr>
  </w:style>
  <w:style w:type="character" w:styleId="a6">
    <w:name w:val="Hyperlink"/>
    <w:basedOn w:val="a0"/>
    <w:uiPriority w:val="99"/>
    <w:unhideWhenUsed/>
    <w:rsid w:val="00F44737"/>
    <w:rPr>
      <w:color w:val="0000FF" w:themeColor="hyperlink"/>
      <w:u w:val="single"/>
    </w:rPr>
  </w:style>
  <w:style w:type="paragraph" w:styleId="a7">
    <w:name w:val="Body Text"/>
    <w:link w:val="a8"/>
    <w:rsid w:val="00F20FFE"/>
    <w:pPr>
      <w:pBdr>
        <w:top w:val="nil"/>
        <w:left w:val="nil"/>
        <w:bottom w:val="nil"/>
        <w:right w:val="nil"/>
        <w:between w:val="nil"/>
        <w:bar w:val="nil"/>
      </w:pBdr>
    </w:pPr>
    <w:rPr>
      <w:rFonts w:ascii="Arial Unicode MS" w:eastAsia="ヒラギノ角ゴ ProN W3" w:hAnsi="Arial Unicode MS" w:cs="Arial Unicode MS" w:hint="eastAsia"/>
      <w:color w:val="000000"/>
      <w:kern w:val="0"/>
      <w:sz w:val="22"/>
      <w:szCs w:val="22"/>
      <w:bdr w:val="nil"/>
      <w:lang w:val="ja-JP"/>
    </w:rPr>
  </w:style>
  <w:style w:type="character" w:customStyle="1" w:styleId="a8">
    <w:name w:val="本文 (文字)"/>
    <w:basedOn w:val="a0"/>
    <w:link w:val="a7"/>
    <w:rsid w:val="00F20FFE"/>
    <w:rPr>
      <w:rFonts w:ascii="Arial Unicode MS" w:eastAsia="ヒラギノ角ゴ ProN W3" w:hAnsi="Arial Unicode MS" w:cs="Arial Unicode MS"/>
      <w:color w:val="000000"/>
      <w:kern w:val="0"/>
      <w:sz w:val="22"/>
      <w:szCs w:val="22"/>
      <w:bdr w:val="nil"/>
      <w:lang w:val="ja-JP"/>
    </w:rPr>
  </w:style>
  <w:style w:type="paragraph" w:styleId="a9">
    <w:name w:val="header"/>
    <w:basedOn w:val="a"/>
    <w:link w:val="aa"/>
    <w:uiPriority w:val="99"/>
    <w:unhideWhenUsed/>
    <w:rsid w:val="00E67452"/>
    <w:pPr>
      <w:tabs>
        <w:tab w:val="center" w:pos="4252"/>
        <w:tab w:val="right" w:pos="8504"/>
      </w:tabs>
      <w:snapToGrid w:val="0"/>
    </w:pPr>
  </w:style>
  <w:style w:type="character" w:customStyle="1" w:styleId="aa">
    <w:name w:val="ヘッダー (文字)"/>
    <w:basedOn w:val="a0"/>
    <w:link w:val="a9"/>
    <w:uiPriority w:val="99"/>
    <w:rsid w:val="00E67452"/>
  </w:style>
  <w:style w:type="paragraph" w:styleId="ab">
    <w:name w:val="footer"/>
    <w:basedOn w:val="a"/>
    <w:link w:val="ac"/>
    <w:uiPriority w:val="99"/>
    <w:unhideWhenUsed/>
    <w:rsid w:val="00E67452"/>
    <w:pPr>
      <w:tabs>
        <w:tab w:val="center" w:pos="4252"/>
        <w:tab w:val="right" w:pos="8504"/>
      </w:tabs>
      <w:snapToGrid w:val="0"/>
    </w:pPr>
  </w:style>
  <w:style w:type="character" w:customStyle="1" w:styleId="ac">
    <w:name w:val="フッター (文字)"/>
    <w:basedOn w:val="a0"/>
    <w:link w:val="ab"/>
    <w:uiPriority w:val="99"/>
    <w:rsid w:val="00E67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796648">
      <w:bodyDiv w:val="1"/>
      <w:marLeft w:val="0"/>
      <w:marRight w:val="0"/>
      <w:marTop w:val="0"/>
      <w:marBottom w:val="0"/>
      <w:divBdr>
        <w:top w:val="none" w:sz="0" w:space="0" w:color="auto"/>
        <w:left w:val="none" w:sz="0" w:space="0" w:color="auto"/>
        <w:bottom w:val="none" w:sz="0" w:space="0" w:color="auto"/>
        <w:right w:val="none" w:sz="0" w:space="0" w:color="auto"/>
      </w:divBdr>
      <w:divsChild>
        <w:div w:id="190860609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431</Words>
  <Characters>2458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日本創倫</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KAZAMA TOSHIYA</dc:creator>
  <cp:lastModifiedBy>FJ-USER</cp:lastModifiedBy>
  <cp:revision>6</cp:revision>
  <dcterms:created xsi:type="dcterms:W3CDTF">2016-05-30T08:36:00Z</dcterms:created>
  <dcterms:modified xsi:type="dcterms:W3CDTF">2016-05-30T10:10:00Z</dcterms:modified>
</cp:coreProperties>
</file>